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cs="方正小标宋简体"/>
          <w:color w:val="000000"/>
          <w:sz w:val="44"/>
          <w:szCs w:val="44"/>
        </w:rPr>
      </w:pPr>
      <w:r>
        <w:rPr>
          <w:rFonts w:hint="eastAsia" w:ascii="方正小标宋简体" w:hAnsi="方正小标宋简体" w:eastAsia="方正小标宋简体" w:cs="方正小标宋简体"/>
          <w:bCs/>
          <w:sz w:val="44"/>
          <w:szCs w:val="44"/>
          <w:u w:val="thick"/>
        </w:rPr>
        <w:t>秦皇岛市</w:t>
      </w:r>
      <w:r>
        <w:rPr>
          <w:rFonts w:hint="eastAsia" w:ascii="Times New Roman" w:hAnsi="方正小标宋简体" w:eastAsia="方正小标宋简体" w:cs="方正小标宋简体"/>
          <w:bCs/>
          <w:color w:val="000000"/>
          <w:sz w:val="44"/>
          <w:szCs w:val="44"/>
        </w:rPr>
        <w:t>市场监督管理局</w:t>
      </w:r>
    </w:p>
    <w:p>
      <w:pPr>
        <w:spacing w:line="640" w:lineRule="exact"/>
        <w:jc w:val="center"/>
        <w:rPr>
          <w:rFonts w:ascii="Times New Roman" w:hAnsi="Times New Roman" w:eastAsia="方正小标宋简体" w:cs="方正小标宋简体"/>
          <w:bCs/>
          <w:color w:val="000000"/>
          <w:sz w:val="44"/>
          <w:szCs w:val="44"/>
        </w:rPr>
      </w:pPr>
      <w:r>
        <w:rPr>
          <w:rFonts w:hint="eastAsia" w:ascii="Times New Roman" w:hAnsi="方正小标宋简体" w:eastAsia="方正小标宋简体" w:cs="方正小标宋简体"/>
          <w:bCs/>
          <w:color w:val="000000"/>
          <w:sz w:val="44"/>
          <w:szCs w:val="44"/>
        </w:rPr>
        <w:t>行政处罚决定书</w:t>
      </w:r>
    </w:p>
    <w:p>
      <w:pPr>
        <w:wordWrap w:val="0"/>
        <w:snapToGrid w:val="0"/>
        <w:spacing w:beforeLines="100" w:afterLines="100" w:line="520" w:lineRule="exact"/>
        <w:jc w:val="center"/>
        <w:rPr>
          <w:rFonts w:ascii="仿宋" w:hAnsi="仿宋" w:eastAsia="仿宋" w:cs="仿宋"/>
          <w:color w:val="000000"/>
          <w:sz w:val="32"/>
          <w:szCs w:val="32"/>
          <w:u w:val="none"/>
        </w:rPr>
      </w:pPr>
      <w:r>
        <w:rPr>
          <w:rFonts w:ascii="仿宋" w:hAnsi="仿宋" w:eastAsia="仿宋" w:cs="Times New Roman"/>
          <w:szCs w:val="24"/>
          <w:u w:val="none"/>
        </w:rPr>
        <w:pict>
          <v:shape id="_x0000_s1026" o:spid="_x0000_s1026" o:spt="32" type="#_x0000_t32" style="position:absolute;left:0pt;margin-left:2pt;margin-top:1638pt;height:0.1pt;width:453.7pt;z-index:251660288;mso-width-relative:page;mso-height-relative:page;" filled="f"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14omtoA&#10;AAALAQAADwAAAAAAAAABACAAAAAiAAAAZHJzL2Rvd25yZXYueG1sUEsBAhQAFAAAAAgAh07iQE2I&#10;tvHkAQAAfQMAAA4AAAAAAAAAAQAgAAAAKQEAAGRycy9lMm9Eb2MueG1sUEsFBgAAAAAGAAYAWQEA&#10;AH8FAAAAAA==&#10;">
            <v:path arrowok="t"/>
            <v:fill on="f" focussize="0,0"/>
            <v:stroke weight="1.5pt" endcap="square"/>
            <v:imagedata o:title=""/>
            <o:lock v:ext="edit"/>
          </v:shape>
        </w:pict>
      </w:r>
      <w:r>
        <w:rPr>
          <w:rFonts w:ascii="仿宋" w:hAnsi="仿宋" w:eastAsia="仿宋" w:cs="仿宋"/>
          <w:color w:val="000000"/>
          <w:sz w:val="32"/>
          <w:szCs w:val="32"/>
          <w:u w:val="none"/>
        </w:rPr>
        <w:t xml:space="preserve">  </w:t>
      </w:r>
      <w:r>
        <w:rPr>
          <w:rFonts w:hint="eastAsia" w:ascii="仿宋" w:hAnsi="仿宋" w:eastAsia="仿宋" w:cs="仿宋"/>
          <w:color w:val="000000"/>
          <w:sz w:val="32"/>
          <w:szCs w:val="32"/>
          <w:u w:val="none"/>
        </w:rPr>
        <w:t>秦</w:t>
      </w:r>
      <w:r>
        <w:rPr>
          <w:rFonts w:hint="eastAsia" w:ascii="仿宋" w:hAnsi="仿宋" w:eastAsia="仿宋" w:cs="宋体"/>
          <w:color w:val="000000"/>
          <w:sz w:val="32"/>
          <w:szCs w:val="32"/>
          <w:u w:val="none"/>
        </w:rPr>
        <w:t>市监</w:t>
      </w:r>
      <w:r>
        <w:rPr>
          <w:rFonts w:hint="eastAsia" w:ascii="仿宋" w:hAnsi="仿宋" w:eastAsia="仿宋" w:cs="仿宋"/>
          <w:color w:val="000000"/>
          <w:sz w:val="32"/>
          <w:szCs w:val="32"/>
          <w:u w:val="none"/>
        </w:rPr>
        <w:t>处</w:t>
      </w:r>
      <w:r>
        <w:rPr>
          <w:rFonts w:hint="eastAsia" w:ascii="仿宋" w:hAnsi="仿宋" w:eastAsia="仿宋" w:cs="仿宋"/>
          <w:color w:val="000000"/>
          <w:sz w:val="32"/>
          <w:szCs w:val="32"/>
          <w:u w:val="none"/>
          <w:lang w:eastAsia="zh-CN"/>
        </w:rPr>
        <w:t>罚</w:t>
      </w:r>
      <w:r>
        <w:rPr>
          <w:rFonts w:hint="eastAsia" w:ascii="仿宋" w:hAnsi="仿宋" w:eastAsia="仿宋" w:cs="宋体"/>
          <w:color w:val="000000"/>
          <w:sz w:val="32"/>
          <w:szCs w:val="32"/>
          <w:u w:val="none"/>
        </w:rPr>
        <w:t>〔</w:t>
      </w:r>
      <w:r>
        <w:rPr>
          <w:rFonts w:hint="eastAsia" w:ascii="仿宋" w:hAnsi="仿宋" w:eastAsia="仿宋" w:cs="仿宋"/>
          <w:color w:val="000000"/>
          <w:sz w:val="32"/>
          <w:szCs w:val="32"/>
          <w:u w:val="none"/>
        </w:rPr>
        <w:t>202</w:t>
      </w:r>
      <w:r>
        <w:rPr>
          <w:rFonts w:hint="eastAsia" w:ascii="仿宋" w:hAnsi="仿宋" w:eastAsia="仿宋" w:cs="仿宋"/>
          <w:color w:val="000000"/>
          <w:sz w:val="32"/>
          <w:szCs w:val="32"/>
          <w:u w:val="none"/>
          <w:lang w:val="en-US" w:eastAsia="zh-CN"/>
        </w:rPr>
        <w:t>4</w:t>
      </w:r>
      <w:r>
        <w:rPr>
          <w:rFonts w:hint="eastAsia" w:ascii="仿宋" w:hAnsi="仿宋" w:eastAsia="仿宋" w:cs="宋体"/>
          <w:color w:val="000000"/>
          <w:sz w:val="32"/>
          <w:szCs w:val="32"/>
          <w:u w:val="none"/>
        </w:rPr>
        <w:t>〕</w:t>
      </w:r>
      <w:r>
        <w:rPr>
          <w:rFonts w:hint="eastAsia" w:ascii="仿宋" w:hAnsi="仿宋" w:eastAsia="仿宋" w:cs="宋体"/>
          <w:color w:val="000000"/>
          <w:sz w:val="32"/>
          <w:szCs w:val="32"/>
          <w:u w:val="none"/>
          <w:lang w:val="en-US" w:eastAsia="zh-CN"/>
        </w:rPr>
        <w:t>1064</w:t>
      </w:r>
      <w:r>
        <w:rPr>
          <w:rFonts w:hint="eastAsia" w:ascii="仿宋" w:hAnsi="仿宋" w:eastAsia="仿宋" w:cs="宋体"/>
          <w:color w:val="auto"/>
          <w:sz w:val="32"/>
          <w:szCs w:val="32"/>
          <w:u w:val="none"/>
        </w:rPr>
        <w:t>号</w:t>
      </w:r>
    </w:p>
    <w:p>
      <w:pPr>
        <w:spacing w:line="520" w:lineRule="exact"/>
        <w:rPr>
          <w:rFonts w:hint="eastAsia" w:ascii="仿宋" w:hAnsi="仿宋" w:eastAsia="仿宋" w:cs="??_GB2312"/>
          <w:sz w:val="32"/>
          <w:szCs w:val="32"/>
          <w:u w:val="none"/>
        </w:rPr>
      </w:pPr>
      <w:r>
        <w:rPr>
          <w:rFonts w:hint="eastAsia" w:ascii="仿宋" w:hAnsi="仿宋" w:eastAsia="仿宋" w:cs="??_GB2312"/>
          <w:sz w:val="32"/>
          <w:szCs w:val="32"/>
          <w:u w:val="none"/>
          <w:lang w:eastAsia="zh-CN"/>
        </w:rPr>
        <w:t>当事人</w:t>
      </w:r>
      <w:r>
        <w:rPr>
          <w:rFonts w:hint="eastAsia" w:ascii="仿宋" w:hAnsi="仿宋" w:eastAsia="仿宋" w:cs="??_GB2312"/>
          <w:sz w:val="32"/>
          <w:szCs w:val="32"/>
          <w:u w:val="none"/>
        </w:rPr>
        <w:t>：</w:t>
      </w:r>
      <w:r>
        <w:rPr>
          <w:rFonts w:hint="eastAsia" w:ascii="仿宋" w:hAnsi="仿宋" w:eastAsia="仿宋" w:cs="??_GB2312"/>
          <w:sz w:val="32"/>
          <w:szCs w:val="32"/>
          <w:u w:val="none"/>
          <w:lang w:val="en-US" w:eastAsia="zh-CN"/>
        </w:rPr>
        <w:t>秦皇岛经济技术开发区立伟电动自行车修理部</w:t>
      </w:r>
      <w:r>
        <w:rPr>
          <w:rFonts w:hint="eastAsia" w:ascii="仿宋" w:hAnsi="仿宋" w:eastAsia="仿宋" w:cs="??_GB2312"/>
          <w:sz w:val="32"/>
          <w:szCs w:val="32"/>
          <w:u w:val="none"/>
        </w:rPr>
        <w:t>；</w:t>
      </w:r>
    </w:p>
    <w:p>
      <w:pPr>
        <w:spacing w:line="500" w:lineRule="exact"/>
        <w:ind w:left="140" w:hanging="140"/>
        <w:rPr>
          <w:rFonts w:ascii="仿宋" w:hAnsi="仿宋" w:eastAsia="仿宋" w:cs="Mongolian Baiti"/>
          <w:sz w:val="32"/>
          <w:szCs w:val="32"/>
          <w:u w:val="none"/>
        </w:rPr>
      </w:pPr>
      <w:r>
        <w:rPr>
          <w:rFonts w:hint="eastAsia" w:ascii="仿宋" w:hAnsi="仿宋" w:eastAsia="仿宋" w:cs="宋体"/>
          <w:kern w:val="1"/>
          <w:sz w:val="32"/>
          <w:szCs w:val="32"/>
          <w:u w:val="none"/>
        </w:rPr>
        <w:t>主体资格证照名称：</w:t>
      </w:r>
      <w:r>
        <w:rPr>
          <w:rFonts w:hint="eastAsia" w:ascii="仿宋" w:hAnsi="仿宋" w:eastAsia="仿宋" w:cs="??_GB2312"/>
          <w:sz w:val="32"/>
          <w:szCs w:val="32"/>
          <w:u w:val="none"/>
          <w:lang w:eastAsia="zh-CN"/>
        </w:rPr>
        <w:t>营业执照；</w:t>
      </w:r>
      <w:r>
        <w:rPr>
          <w:rFonts w:ascii="仿宋" w:hAnsi="仿宋" w:eastAsia="仿宋" w:cs="Mongolian Baiti"/>
          <w:kern w:val="1"/>
          <w:sz w:val="32"/>
          <w:szCs w:val="32"/>
          <w:u w:val="none"/>
        </w:rPr>
        <w:t xml:space="preserve">                      </w:t>
      </w:r>
      <w:r>
        <w:rPr>
          <w:rFonts w:hint="eastAsia" w:ascii="仿宋" w:hAnsi="仿宋" w:eastAsia="仿宋" w:cs="Mongolian Baiti"/>
          <w:kern w:val="1"/>
          <w:sz w:val="32"/>
          <w:szCs w:val="32"/>
          <w:u w:val="none"/>
          <w:lang w:val="en-US" w:eastAsia="zh-CN"/>
        </w:rPr>
        <w:t xml:space="preserve"> </w:t>
      </w:r>
      <w:r>
        <w:rPr>
          <w:rFonts w:ascii="仿宋" w:hAnsi="仿宋" w:eastAsia="仿宋" w:cs="Mongolian Baiti"/>
          <w:kern w:val="1"/>
          <w:sz w:val="32"/>
          <w:szCs w:val="32"/>
          <w:u w:val="none"/>
        </w:rPr>
        <w:t xml:space="preserve">   </w:t>
      </w:r>
      <w:r>
        <w:rPr>
          <w:rFonts w:hint="eastAsia" w:ascii="仿宋" w:hAnsi="仿宋" w:eastAsia="仿宋" w:cs="Mongolian Baiti"/>
          <w:kern w:val="1"/>
          <w:sz w:val="32"/>
          <w:szCs w:val="32"/>
          <w:u w:val="none"/>
        </w:rPr>
        <w:t xml:space="preserve">  </w:t>
      </w:r>
      <w:r>
        <w:rPr>
          <w:rFonts w:ascii="仿宋" w:hAnsi="仿宋" w:eastAsia="仿宋" w:cs="Mongolian Baiti"/>
          <w:kern w:val="1"/>
          <w:sz w:val="32"/>
          <w:szCs w:val="32"/>
          <w:u w:val="none"/>
        </w:rPr>
        <w:t xml:space="preserve">        </w:t>
      </w:r>
    </w:p>
    <w:p>
      <w:pPr>
        <w:spacing w:line="500" w:lineRule="exact"/>
        <w:ind w:left="140" w:hanging="140"/>
        <w:rPr>
          <w:rFonts w:ascii="仿宋" w:hAnsi="仿宋" w:eastAsia="仿宋" w:cs="Mongolian Baiti"/>
          <w:kern w:val="1"/>
          <w:sz w:val="32"/>
          <w:szCs w:val="32"/>
          <w:u w:val="none"/>
        </w:rPr>
      </w:pPr>
      <w:r>
        <w:rPr>
          <w:rFonts w:hint="eastAsia" w:ascii="仿宋" w:hAnsi="仿宋" w:eastAsia="仿宋" w:cs="??_GB2312"/>
          <w:sz w:val="32"/>
          <w:szCs w:val="32"/>
          <w:u w:val="none"/>
        </w:rPr>
        <w:t>统一社会信用代码：</w:t>
      </w:r>
      <w:r>
        <w:rPr>
          <w:rFonts w:hint="eastAsia" w:ascii="仿宋" w:hAnsi="仿宋" w:eastAsia="仿宋" w:cs="??_GB2312"/>
          <w:sz w:val="32"/>
          <w:szCs w:val="32"/>
          <w:u w:val="none"/>
          <w:lang w:val="en-US" w:eastAsia="zh-CN"/>
        </w:rPr>
        <w:t>92130301MA0CL40Y1D</w:t>
      </w:r>
      <w:r>
        <w:rPr>
          <w:rFonts w:hint="eastAsia" w:ascii="仿宋" w:hAnsi="仿宋" w:eastAsia="仿宋" w:cs="??_GB2312"/>
          <w:sz w:val="32"/>
          <w:szCs w:val="32"/>
          <w:u w:val="none"/>
        </w:rPr>
        <w:t>；</w:t>
      </w:r>
      <w:r>
        <w:rPr>
          <w:rFonts w:ascii="仿宋" w:hAnsi="仿宋" w:eastAsia="仿宋" w:cs="Mongolian Baiti"/>
          <w:kern w:val="1"/>
          <w:sz w:val="32"/>
          <w:szCs w:val="32"/>
          <w:u w:val="none"/>
        </w:rPr>
        <w:t xml:space="preserve">                                   </w:t>
      </w:r>
    </w:p>
    <w:p>
      <w:pPr>
        <w:spacing w:line="500" w:lineRule="exact"/>
        <w:rPr>
          <w:rFonts w:ascii="仿宋" w:hAnsi="仿宋" w:eastAsia="仿宋" w:cs="Mongolian Baiti"/>
          <w:kern w:val="1"/>
          <w:sz w:val="32"/>
          <w:szCs w:val="32"/>
          <w:u w:val="none"/>
        </w:rPr>
      </w:pPr>
      <w:r>
        <w:rPr>
          <w:rFonts w:hint="eastAsia" w:ascii="仿宋" w:hAnsi="仿宋" w:eastAsia="仿宋" w:cs="??_GB2312"/>
          <w:sz w:val="32"/>
          <w:szCs w:val="32"/>
          <w:u w:val="none"/>
        </w:rPr>
        <w:t>住所</w:t>
      </w:r>
      <w:r>
        <w:rPr>
          <w:rFonts w:hint="eastAsia" w:ascii="仿宋" w:hAnsi="仿宋" w:eastAsia="仿宋" w:cs="??_GB2312"/>
          <w:sz w:val="32"/>
          <w:szCs w:val="32"/>
          <w:u w:val="none"/>
          <w:lang w:eastAsia="zh-CN"/>
        </w:rPr>
        <w:t>（住址）</w:t>
      </w:r>
      <w:r>
        <w:rPr>
          <w:rFonts w:hint="eastAsia" w:ascii="仿宋" w:hAnsi="仿宋" w:eastAsia="仿宋" w:cs="??_GB2312"/>
          <w:sz w:val="32"/>
          <w:szCs w:val="32"/>
          <w:u w:val="none"/>
        </w:rPr>
        <w:t>：</w:t>
      </w:r>
      <w:r>
        <w:rPr>
          <w:rFonts w:hint="eastAsia" w:ascii="仿宋" w:hAnsi="仿宋" w:eastAsia="仿宋" w:cs="??_GB2312"/>
          <w:sz w:val="32"/>
          <w:szCs w:val="32"/>
          <w:u w:val="none"/>
          <w:lang w:val="en-US" w:eastAsia="zh-CN"/>
        </w:rPr>
        <w:t>秦皇岛开发区泰山路257号</w:t>
      </w:r>
      <w:r>
        <w:rPr>
          <w:rFonts w:hint="eastAsia" w:ascii="仿宋" w:hAnsi="仿宋" w:eastAsia="仿宋" w:cs="??_GB2312"/>
          <w:sz w:val="32"/>
          <w:szCs w:val="32"/>
          <w:u w:val="none"/>
        </w:rPr>
        <w:t>；</w:t>
      </w:r>
      <w:r>
        <w:rPr>
          <w:rFonts w:ascii="仿宋" w:hAnsi="仿宋" w:eastAsia="仿宋" w:cs="Mongolian Baiti"/>
          <w:bCs/>
          <w:kern w:val="1"/>
          <w:sz w:val="32"/>
          <w:szCs w:val="32"/>
          <w:u w:val="none"/>
        </w:rPr>
        <w:t xml:space="preserve">                                               </w:t>
      </w:r>
    </w:p>
    <w:p>
      <w:pPr>
        <w:spacing w:line="500" w:lineRule="exact"/>
        <w:rPr>
          <w:rFonts w:ascii="仿宋" w:hAnsi="仿宋" w:eastAsia="仿宋" w:cs="Mongolian Baiti"/>
          <w:kern w:val="1"/>
          <w:sz w:val="32"/>
          <w:szCs w:val="32"/>
          <w:u w:val="none"/>
        </w:rPr>
      </w:pPr>
      <w:r>
        <w:rPr>
          <w:rFonts w:hint="eastAsia" w:ascii="仿宋" w:hAnsi="仿宋" w:eastAsia="仿宋" w:cs="??_GB2312"/>
          <w:sz w:val="32"/>
          <w:szCs w:val="32"/>
          <w:u w:val="none"/>
        </w:rPr>
        <w:t>法定代表人</w:t>
      </w:r>
      <w:r>
        <w:rPr>
          <w:rFonts w:hint="eastAsia" w:ascii="仿宋" w:hAnsi="仿宋" w:eastAsia="仿宋" w:cs="??_GB2312"/>
          <w:sz w:val="32"/>
          <w:szCs w:val="32"/>
          <w:u w:val="none"/>
          <w:lang w:eastAsia="zh-CN"/>
        </w:rPr>
        <w:t>（负责人、经营者）</w:t>
      </w:r>
      <w:r>
        <w:rPr>
          <w:rFonts w:hint="eastAsia" w:ascii="仿宋" w:hAnsi="仿宋" w:eastAsia="仿宋" w:cs="??_GB2312"/>
          <w:sz w:val="32"/>
          <w:szCs w:val="32"/>
          <w:u w:val="none"/>
          <w:lang w:val="en-US" w:eastAsia="zh-CN"/>
        </w:rPr>
        <w:t>：孙加伟</w:t>
      </w:r>
      <w:r>
        <w:rPr>
          <w:rFonts w:hint="eastAsia" w:ascii="仿宋" w:hAnsi="仿宋" w:eastAsia="仿宋" w:cs="??_GB2312"/>
          <w:sz w:val="32"/>
          <w:szCs w:val="32"/>
          <w:u w:val="none"/>
        </w:rPr>
        <w:t>；</w:t>
      </w:r>
      <w:r>
        <w:rPr>
          <w:rFonts w:ascii="仿宋" w:hAnsi="仿宋" w:eastAsia="仿宋" w:cs="Mongolian Baiti"/>
          <w:kern w:val="1"/>
          <w:sz w:val="32"/>
          <w:szCs w:val="32"/>
          <w:u w:val="none"/>
        </w:rPr>
        <w:t xml:space="preserve">      </w:t>
      </w:r>
      <w:r>
        <w:rPr>
          <w:rFonts w:hint="eastAsia" w:ascii="仿宋" w:hAnsi="仿宋" w:eastAsia="仿宋" w:cs="Mongolian Baiti"/>
          <w:kern w:val="1"/>
          <w:sz w:val="32"/>
          <w:szCs w:val="32"/>
          <w:u w:val="none"/>
          <w:lang w:val="en-US" w:eastAsia="zh-CN"/>
        </w:rPr>
        <w:t xml:space="preserve">           </w:t>
      </w:r>
      <w:r>
        <w:rPr>
          <w:rFonts w:ascii="仿宋" w:hAnsi="仿宋" w:eastAsia="仿宋" w:cs="Mongolian Baiti"/>
          <w:kern w:val="1"/>
          <w:sz w:val="32"/>
          <w:szCs w:val="32"/>
          <w:u w:val="none"/>
        </w:rPr>
        <w:t xml:space="preserve">                       </w:t>
      </w:r>
    </w:p>
    <w:p>
      <w:pPr>
        <w:spacing w:line="500" w:lineRule="exact"/>
        <w:ind w:left="140" w:hanging="140"/>
        <w:rPr>
          <w:rFonts w:ascii="仿宋" w:hAnsi="仿宋" w:eastAsia="仿宋" w:cs="Mongolian Baiti"/>
          <w:sz w:val="32"/>
          <w:szCs w:val="32"/>
          <w:u w:val="none"/>
        </w:rPr>
      </w:pPr>
      <w:r>
        <w:rPr>
          <w:rFonts w:hint="eastAsia" w:ascii="仿宋" w:hAnsi="仿宋" w:eastAsia="仿宋" w:cs="宋体"/>
          <w:spacing w:val="-26"/>
          <w:kern w:val="1"/>
          <w:sz w:val="32"/>
          <w:szCs w:val="32"/>
          <w:u w:val="none"/>
        </w:rPr>
        <w:t>身份证号码：</w:t>
      </w:r>
      <w:r>
        <w:rPr>
          <w:rFonts w:hint="eastAsia" w:ascii="仿宋" w:hAnsi="仿宋" w:eastAsia="仿宋" w:cs="仿宋"/>
          <w:kern w:val="1"/>
          <w:sz w:val="32"/>
          <w:szCs w:val="32"/>
          <w:u w:val="none"/>
          <w:lang w:val="en-US" w:eastAsia="zh-CN"/>
        </w:rPr>
        <w:t>23212619**********</w:t>
      </w:r>
      <w:bookmarkStart w:id="0" w:name="_GoBack"/>
      <w:bookmarkEnd w:id="0"/>
      <w:r>
        <w:rPr>
          <w:rFonts w:hint="eastAsia" w:ascii="仿宋" w:hAnsi="仿宋" w:eastAsia="仿宋" w:cs="Mongolian Baiti"/>
          <w:kern w:val="1"/>
          <w:sz w:val="32"/>
          <w:szCs w:val="32"/>
          <w:u w:val="none"/>
          <w:lang w:val="en-US" w:eastAsia="zh-CN"/>
        </w:rPr>
        <w:t>。</w:t>
      </w:r>
      <w:r>
        <w:rPr>
          <w:rFonts w:ascii="仿宋" w:hAnsi="仿宋" w:eastAsia="仿宋" w:cs="Mongolian Baiti"/>
          <w:kern w:val="1"/>
          <w:sz w:val="32"/>
          <w:szCs w:val="32"/>
          <w:u w:val="none"/>
        </w:rPr>
        <w:t xml:space="preserve">                                                                       </w:t>
      </w:r>
      <w:r>
        <w:rPr>
          <w:rFonts w:hint="eastAsia" w:ascii="仿宋" w:hAnsi="仿宋" w:eastAsia="仿宋" w:cs="Mongolian Baiti"/>
          <w:kern w:val="1"/>
          <w:sz w:val="32"/>
          <w:szCs w:val="32"/>
          <w:u w:val="none"/>
          <w:lang w:val="en-US" w:eastAsia="zh-CN"/>
        </w:rPr>
        <w:t xml:space="preserve">        </w:t>
      </w:r>
      <w:r>
        <w:rPr>
          <w:rFonts w:ascii="仿宋" w:hAnsi="仿宋" w:eastAsia="仿宋" w:cs="Mongolian Baiti"/>
          <w:kern w:val="1"/>
          <w:sz w:val="32"/>
          <w:szCs w:val="32"/>
          <w:u w:val="none"/>
        </w:rPr>
        <w:t xml:space="preserve"> </w:t>
      </w:r>
    </w:p>
    <w:p>
      <w:pPr>
        <w:spacing w:line="520" w:lineRule="exact"/>
        <w:ind w:firstLine="640" w:firstLineChars="200"/>
        <w:rPr>
          <w:rFonts w:hint="eastAsia" w:ascii="仿宋" w:hAnsi="仿宋" w:eastAsia="仿宋" w:cs="宋体"/>
          <w:bCs/>
          <w:color w:val="000000"/>
          <w:sz w:val="32"/>
          <w:szCs w:val="32"/>
          <w:u w:val="none"/>
          <w:lang w:eastAsia="zh-CN"/>
        </w:rPr>
      </w:pPr>
      <w:r>
        <w:rPr>
          <w:rFonts w:hint="eastAsia" w:ascii="仿宋" w:hAnsi="仿宋" w:eastAsia="仿宋" w:cs="宋体"/>
          <w:bCs/>
          <w:color w:val="000000"/>
          <w:sz w:val="32"/>
          <w:szCs w:val="32"/>
          <w:u w:val="none"/>
          <w:lang w:eastAsia="zh-CN"/>
        </w:rPr>
        <w:t>本案来源于监督检查。2024年8月1日，秦皇岛市市场监督管理局经济技术开发区分局两名执法人员对当事人位于秦皇岛开发区泰山路257号的经营场所进行了现场检查，当事人经营者孙加伟在现场配合检查并提供了当事人营业执照等相关的证明资料。执法人员现场使用钢尺对当事人在该经营场所内所销售的1辆电动自行车的鞍座进行测量时发现，该辆电动自行车鞍座长度为：60cm，长度超过350mm，不符合《电动自行车安全技术规范》（GB17761-2018）的要求。为进一步调查案情，经分局部门负责人批准，本局于202</w:t>
      </w:r>
      <w:r>
        <w:rPr>
          <w:rFonts w:hint="eastAsia" w:ascii="仿宋" w:hAnsi="仿宋" w:eastAsia="仿宋" w:cs="宋体"/>
          <w:bCs/>
          <w:color w:val="000000"/>
          <w:sz w:val="32"/>
          <w:szCs w:val="32"/>
          <w:u w:val="none"/>
          <w:lang w:val="en-US" w:eastAsia="zh-CN"/>
        </w:rPr>
        <w:t>4</w:t>
      </w:r>
      <w:r>
        <w:rPr>
          <w:rFonts w:hint="eastAsia" w:ascii="仿宋" w:hAnsi="仿宋" w:eastAsia="仿宋" w:cs="宋体"/>
          <w:bCs/>
          <w:color w:val="000000"/>
          <w:sz w:val="32"/>
          <w:szCs w:val="32"/>
          <w:u w:val="none"/>
          <w:lang w:eastAsia="zh-CN"/>
        </w:rPr>
        <w:t>年</w:t>
      </w:r>
      <w:r>
        <w:rPr>
          <w:rFonts w:hint="eastAsia" w:ascii="仿宋" w:hAnsi="仿宋" w:eastAsia="仿宋" w:cs="宋体"/>
          <w:bCs/>
          <w:color w:val="000000"/>
          <w:sz w:val="32"/>
          <w:szCs w:val="32"/>
          <w:u w:val="none"/>
          <w:lang w:val="en-US" w:eastAsia="zh-CN"/>
        </w:rPr>
        <w:t>8</w:t>
      </w:r>
      <w:r>
        <w:rPr>
          <w:rFonts w:hint="eastAsia" w:ascii="仿宋" w:hAnsi="仿宋" w:eastAsia="仿宋" w:cs="宋体"/>
          <w:bCs/>
          <w:color w:val="000000"/>
          <w:sz w:val="32"/>
          <w:szCs w:val="32"/>
          <w:u w:val="none"/>
          <w:lang w:eastAsia="zh-CN"/>
        </w:rPr>
        <w:t>月</w:t>
      </w:r>
      <w:r>
        <w:rPr>
          <w:rFonts w:hint="eastAsia" w:ascii="仿宋" w:hAnsi="仿宋" w:eastAsia="仿宋" w:cs="宋体"/>
          <w:bCs/>
          <w:color w:val="000000"/>
          <w:sz w:val="32"/>
          <w:szCs w:val="32"/>
          <w:u w:val="none"/>
          <w:lang w:val="en-US" w:eastAsia="zh-CN"/>
        </w:rPr>
        <w:t>8</w:t>
      </w:r>
      <w:r>
        <w:rPr>
          <w:rFonts w:hint="eastAsia" w:ascii="仿宋" w:hAnsi="仿宋" w:eastAsia="仿宋" w:cs="宋体"/>
          <w:bCs/>
          <w:color w:val="000000"/>
          <w:sz w:val="32"/>
          <w:szCs w:val="32"/>
          <w:u w:val="none"/>
          <w:lang w:eastAsia="zh-CN"/>
        </w:rPr>
        <w:t>日予以立案调查。</w:t>
      </w:r>
    </w:p>
    <w:p>
      <w:pPr>
        <w:spacing w:line="520" w:lineRule="exact"/>
        <w:ind w:firstLine="640" w:firstLineChars="200"/>
        <w:rPr>
          <w:rFonts w:hint="eastAsia" w:ascii="仿宋" w:hAnsi="仿宋" w:eastAsia="仿宋" w:cs="宋体"/>
          <w:bCs/>
          <w:color w:val="000000"/>
          <w:sz w:val="32"/>
          <w:szCs w:val="32"/>
          <w:u w:val="none"/>
          <w:lang w:val="en-US" w:eastAsia="zh-CN"/>
        </w:rPr>
      </w:pPr>
      <w:r>
        <w:rPr>
          <w:rFonts w:hint="eastAsia" w:ascii="仿宋" w:hAnsi="仿宋" w:eastAsia="仿宋" w:cs="宋体"/>
          <w:bCs/>
          <w:color w:val="000000"/>
          <w:sz w:val="32"/>
          <w:szCs w:val="32"/>
          <w:u w:val="none"/>
          <w:lang w:eastAsia="zh-CN"/>
        </w:rPr>
        <w:t>经查：</w:t>
      </w:r>
      <w:r>
        <w:rPr>
          <w:rFonts w:hint="eastAsia" w:ascii="仿宋" w:hAnsi="仿宋" w:eastAsia="仿宋" w:cs="宋体"/>
          <w:bCs/>
          <w:color w:val="000000"/>
          <w:sz w:val="32"/>
          <w:szCs w:val="32"/>
          <w:u w:val="none"/>
          <w:lang w:val="en-US" w:eastAsia="zh-CN"/>
        </w:rPr>
        <w:t xml:space="preserve">2024年1月份，当事人由江苏新日电动车股份有限公司直接购进2辆电动自行车（电动自行车产品合格证（产品合格证编号：A0932855603270000）：整车编码：122422373504729，车辆生产者（制造商）：江苏新日电动车股份有限公司，生产企业地址：江苏省无锡市锡山区锡山大道501号，车辆中文商标：新日，产品型号：TDR8410Z，车身颜色：黑。），进货价格：2000元/辆。经当事人查验，上述电动自行车均符合《电动自行车安全技术规范》（GB17761-2018）的要求。                     </w:t>
      </w:r>
    </w:p>
    <w:p>
      <w:pPr>
        <w:spacing w:line="520" w:lineRule="exact"/>
        <w:ind w:firstLine="640" w:firstLineChars="200"/>
        <w:rPr>
          <w:rFonts w:ascii="仿宋" w:hAnsi="仿宋" w:eastAsia="仿宋" w:cs="仿宋"/>
          <w:bCs/>
          <w:color w:val="000000"/>
          <w:sz w:val="32"/>
          <w:szCs w:val="32"/>
          <w:u w:val="none"/>
        </w:rPr>
      </w:pPr>
      <w:r>
        <w:rPr>
          <w:rFonts w:hint="eastAsia" w:ascii="仿宋" w:hAnsi="仿宋" w:eastAsia="仿宋" w:cs="宋体"/>
          <w:bCs/>
          <w:color w:val="000000"/>
          <w:sz w:val="32"/>
          <w:szCs w:val="32"/>
          <w:u w:val="none"/>
          <w:lang w:val="en-US" w:eastAsia="zh-CN"/>
        </w:rPr>
        <w:t xml:space="preserve"> 2024年7月25日，当事人为方便销售，擅自将上述1辆电动自行车的鞍座进行了改装，将该电动自行车原装长度为350mm鞍座改装为长度为60cm的鞍座。经当事人改装后的上述电动自行车鞍座长度超过350mm，不符合《电动自行车安全技术规范》（GB17761-2018）：“6.1.5  尺寸限值，电动自行车的尺寸限值应当符合下列要求： b) 鞍座长度小于或者等于350mm；”的要求；经现场比对发现，该辆电动自行车外观与该《电动自行车产品合格证》所标注的外形简图不一致。鉴于当事人在开展经营活动中存在的上述行为，本局向当事人下达了《责令改正通知书》（秦市监责改[2024] 综53号），责令当事人立即予以改正，要求当事人销售符合强制性国家标准的电动自行车。截止到2024年8月1日被查，当事人共擅自对所销售的1辆电动自行车的鞍座进行了改装，未发现其擅自对所销售的电动自行车存在其他经营性拼装、加装、改装等影响电动自行车安全性能的有关问题。当事人擅自改装的该辆电动自行车销售价格：2300元/辆，尚未售出。经计算，当事人违法经营上述电动自行车的货值金额：2300元，无违法所得。2024年8月1日，当事人主动对上述涉案电动自行车进行了封存停止销售处理；当事人制定了整改措施并向本局提交了整改报告，当事人在规定的期限内对开展经营活动中存在上述问题进行了改正。当事人提供了上述电动自行车生产厂家营业执照、电动自行车产品合格证、车辆销售（保修）登记单，说明了其进货来源。</w:t>
      </w:r>
      <w:r>
        <w:rPr>
          <w:rFonts w:ascii="仿宋" w:hAnsi="仿宋" w:eastAsia="仿宋" w:cs="仿宋"/>
          <w:bCs/>
          <w:color w:val="000000"/>
          <w:sz w:val="32"/>
          <w:szCs w:val="32"/>
          <w:u w:val="none"/>
        </w:rPr>
        <w:t xml:space="preserve"> </w:t>
      </w:r>
    </w:p>
    <w:p>
      <w:pPr>
        <w:spacing w:line="520" w:lineRule="exact"/>
        <w:rPr>
          <w:rFonts w:ascii="仿宋" w:hAnsi="仿宋" w:eastAsia="仿宋" w:cs="宋体"/>
          <w:b/>
          <w:bCs/>
          <w:color w:val="000000"/>
          <w:sz w:val="32"/>
          <w:szCs w:val="32"/>
          <w:u w:val="none"/>
        </w:rPr>
      </w:pPr>
      <w:r>
        <w:rPr>
          <w:rFonts w:hint="eastAsia" w:ascii="仿宋" w:hAnsi="仿宋" w:eastAsia="仿宋" w:cs="宋体"/>
          <w:b/>
          <w:bCs/>
          <w:color w:val="000000"/>
          <w:sz w:val="32"/>
          <w:szCs w:val="32"/>
          <w:u w:val="none"/>
        </w:rPr>
        <w:t>上述事实，主要有以下证据证明：</w:t>
      </w:r>
    </w:p>
    <w:p>
      <w:pPr>
        <w:spacing w:line="520" w:lineRule="exact"/>
        <w:rPr>
          <w:rFonts w:hint="eastAsia" w:ascii="仿宋" w:hAnsi="仿宋" w:eastAsia="仿宋" w:cs="宋体"/>
          <w:bCs/>
          <w:color w:val="000000"/>
          <w:sz w:val="32"/>
          <w:szCs w:val="32"/>
          <w:u w:val="none"/>
          <w:lang w:val="en-US" w:eastAsia="zh-CN"/>
        </w:rPr>
      </w:pPr>
      <w:r>
        <w:rPr>
          <w:rFonts w:hint="eastAsia" w:ascii="仿宋" w:hAnsi="仿宋" w:eastAsia="仿宋" w:cs="宋体"/>
          <w:bCs/>
          <w:color w:val="000000"/>
          <w:sz w:val="32"/>
          <w:szCs w:val="32"/>
          <w:u w:val="none"/>
          <w:lang w:val="en-US" w:eastAsia="zh-CN"/>
        </w:rPr>
        <w:t xml:space="preserve">1.当事人经营者孙加伟签字盖章确认的当事人营业执照、孙加伟 身份证复印件各一份；证明了当事人的基本信息以及经营者身份信息等相关事项。                                               </w:t>
      </w:r>
    </w:p>
    <w:p>
      <w:pPr>
        <w:spacing w:line="520" w:lineRule="exact"/>
        <w:rPr>
          <w:rFonts w:hint="eastAsia" w:ascii="仿宋" w:hAnsi="仿宋" w:eastAsia="仿宋" w:cs="宋体"/>
          <w:bCs/>
          <w:color w:val="000000"/>
          <w:sz w:val="32"/>
          <w:szCs w:val="32"/>
          <w:u w:val="none"/>
          <w:lang w:val="en-US" w:eastAsia="zh-CN"/>
        </w:rPr>
      </w:pPr>
      <w:r>
        <w:rPr>
          <w:rFonts w:hint="eastAsia" w:ascii="仿宋" w:hAnsi="仿宋" w:eastAsia="仿宋" w:cs="宋体"/>
          <w:bCs/>
          <w:color w:val="000000"/>
          <w:sz w:val="32"/>
          <w:szCs w:val="32"/>
          <w:u w:val="none"/>
          <w:lang w:val="en-US" w:eastAsia="zh-CN"/>
        </w:rPr>
        <w:t xml:space="preserve">2.对当事人经营场所现场笔录一份、现场检查照片打印件十份；对当事人经营者孙加伟所做询问笔录一份；证明了当事人涉嫌从事经营性拼装、加装、改装等影响电动自行车安全性能的违法行为以及货值金额、违法所得等相关事项。                   </w:t>
      </w:r>
    </w:p>
    <w:p>
      <w:pPr>
        <w:spacing w:line="520" w:lineRule="exact"/>
        <w:rPr>
          <w:rFonts w:hint="eastAsia" w:ascii="仿宋" w:hAnsi="仿宋" w:eastAsia="仿宋" w:cs="宋体"/>
          <w:bCs/>
          <w:color w:val="000000"/>
          <w:sz w:val="32"/>
          <w:szCs w:val="32"/>
          <w:u w:val="none"/>
          <w:lang w:val="en-US" w:eastAsia="zh-CN"/>
        </w:rPr>
      </w:pPr>
      <w:r>
        <w:rPr>
          <w:rFonts w:hint="eastAsia" w:ascii="仿宋" w:hAnsi="仿宋" w:eastAsia="仿宋" w:cs="宋体"/>
          <w:bCs/>
          <w:color w:val="000000"/>
          <w:sz w:val="32"/>
          <w:szCs w:val="32"/>
          <w:u w:val="none"/>
          <w:lang w:val="en-US" w:eastAsia="zh-CN"/>
        </w:rPr>
        <w:t xml:space="preserve">3.当事人经营者孙加伟签字盖章提供的涉案电动自行车生产厂家营业执照、电动自行车产品合格证、车辆销售（保修）登记单复印件各一份；证明了当事人的进货来源以及涉案电动自行车的相关信息等相关事项。                                     </w:t>
      </w:r>
    </w:p>
    <w:p>
      <w:pPr>
        <w:spacing w:line="520" w:lineRule="exact"/>
        <w:rPr>
          <w:rFonts w:hint="eastAsia" w:ascii="仿宋" w:hAnsi="仿宋" w:eastAsia="仿宋" w:cs="宋体"/>
          <w:bCs/>
          <w:color w:val="000000"/>
          <w:sz w:val="32"/>
          <w:szCs w:val="32"/>
          <w:u w:val="none"/>
          <w:lang w:eastAsia="zh-CN"/>
        </w:rPr>
      </w:pPr>
      <w:r>
        <w:rPr>
          <w:rFonts w:hint="eastAsia" w:ascii="仿宋" w:hAnsi="仿宋" w:eastAsia="仿宋" w:cs="宋体"/>
          <w:bCs/>
          <w:color w:val="000000"/>
          <w:sz w:val="32"/>
          <w:szCs w:val="32"/>
          <w:u w:val="none"/>
          <w:lang w:val="en-US" w:eastAsia="zh-CN"/>
        </w:rPr>
        <w:t xml:space="preserve">4.对当事人下达的《责令改正通知书》以及当事人整改报告各一份；证明了本局对当事人涉嫌从事经营性拼装、加装、改装等影响电动自行车安全性能的违法行为进行责令限期改正以及当事人进行改正等相关事项。                 </w:t>
      </w:r>
      <w:r>
        <w:rPr>
          <w:rFonts w:hint="eastAsia" w:ascii="仿宋" w:hAnsi="仿宋" w:eastAsia="仿宋" w:cs="宋体"/>
          <w:bCs/>
          <w:color w:val="000000"/>
          <w:sz w:val="32"/>
          <w:szCs w:val="32"/>
          <w:u w:val="none"/>
          <w:lang w:eastAsia="zh-CN"/>
        </w:rPr>
        <w:t xml:space="preserve"> </w:t>
      </w:r>
      <w:r>
        <w:rPr>
          <w:rFonts w:hint="eastAsia" w:ascii="仿宋" w:hAnsi="仿宋" w:eastAsia="仿宋" w:cs="宋体"/>
          <w:bCs/>
          <w:color w:val="000000"/>
          <w:sz w:val="32"/>
          <w:szCs w:val="32"/>
          <w:u w:val="none"/>
          <w:lang w:val="en-US" w:eastAsia="zh-CN"/>
        </w:rPr>
        <w:t xml:space="preserve">       </w:t>
      </w:r>
      <w:r>
        <w:rPr>
          <w:rFonts w:hint="eastAsia" w:ascii="仿宋" w:hAnsi="仿宋" w:eastAsia="仿宋" w:cs="宋体"/>
          <w:bCs/>
          <w:color w:val="000000"/>
          <w:sz w:val="32"/>
          <w:szCs w:val="32"/>
          <w:u w:val="none"/>
          <w:lang w:eastAsia="zh-CN"/>
        </w:rPr>
        <w:t xml:space="preserve">                                                       </w:t>
      </w:r>
    </w:p>
    <w:p>
      <w:pPr>
        <w:spacing w:line="520" w:lineRule="exact"/>
        <w:ind w:firstLine="640" w:firstLineChars="200"/>
        <w:rPr>
          <w:rFonts w:hint="eastAsia" w:ascii="仿宋" w:hAnsi="仿宋" w:eastAsia="仿宋" w:cs="宋体"/>
          <w:bCs/>
          <w:color w:val="000000"/>
          <w:sz w:val="32"/>
          <w:szCs w:val="32"/>
          <w:u w:val="none"/>
          <w:lang w:eastAsia="zh-CN"/>
        </w:rPr>
      </w:pPr>
      <w:r>
        <w:rPr>
          <w:rFonts w:hint="eastAsia" w:ascii="仿宋" w:hAnsi="仿宋" w:eastAsia="仿宋" w:cs="宋体"/>
          <w:bCs/>
          <w:color w:val="000000"/>
          <w:sz w:val="32"/>
          <w:szCs w:val="32"/>
          <w:u w:val="none"/>
          <w:lang w:eastAsia="zh-CN"/>
        </w:rPr>
        <w:t>202</w:t>
      </w:r>
      <w:r>
        <w:rPr>
          <w:rFonts w:hint="eastAsia" w:ascii="仿宋" w:hAnsi="仿宋" w:eastAsia="仿宋" w:cs="宋体"/>
          <w:bCs/>
          <w:color w:val="000000"/>
          <w:sz w:val="32"/>
          <w:szCs w:val="32"/>
          <w:u w:val="none"/>
          <w:lang w:val="en-US" w:eastAsia="zh-CN"/>
        </w:rPr>
        <w:t>4</w:t>
      </w:r>
      <w:r>
        <w:rPr>
          <w:rFonts w:hint="eastAsia" w:ascii="仿宋" w:hAnsi="仿宋" w:eastAsia="仿宋" w:cs="宋体"/>
          <w:bCs/>
          <w:color w:val="000000"/>
          <w:sz w:val="32"/>
          <w:szCs w:val="32"/>
          <w:u w:val="none"/>
          <w:lang w:eastAsia="zh-CN"/>
        </w:rPr>
        <w:t>年</w:t>
      </w:r>
      <w:r>
        <w:rPr>
          <w:rFonts w:hint="eastAsia" w:ascii="仿宋" w:hAnsi="仿宋" w:eastAsia="仿宋" w:cs="宋体"/>
          <w:bCs/>
          <w:color w:val="000000"/>
          <w:sz w:val="32"/>
          <w:szCs w:val="32"/>
          <w:u w:val="none"/>
          <w:lang w:val="en-US" w:eastAsia="zh-CN"/>
        </w:rPr>
        <w:t>8</w:t>
      </w:r>
      <w:r>
        <w:rPr>
          <w:rFonts w:hint="eastAsia" w:ascii="仿宋" w:hAnsi="仿宋" w:eastAsia="仿宋" w:cs="宋体"/>
          <w:bCs/>
          <w:color w:val="000000"/>
          <w:sz w:val="32"/>
          <w:szCs w:val="32"/>
          <w:u w:val="none"/>
          <w:lang w:eastAsia="zh-CN"/>
        </w:rPr>
        <w:t>月</w:t>
      </w:r>
      <w:r>
        <w:rPr>
          <w:rFonts w:hint="eastAsia" w:ascii="仿宋" w:hAnsi="仿宋" w:eastAsia="仿宋" w:cs="宋体"/>
          <w:bCs/>
          <w:color w:val="000000"/>
          <w:sz w:val="32"/>
          <w:szCs w:val="32"/>
          <w:u w:val="none"/>
          <w:lang w:val="en-US" w:eastAsia="zh-CN"/>
        </w:rPr>
        <w:t>21</w:t>
      </w:r>
      <w:r>
        <w:rPr>
          <w:rFonts w:hint="eastAsia" w:ascii="仿宋" w:hAnsi="仿宋" w:eastAsia="仿宋" w:cs="宋体"/>
          <w:bCs/>
          <w:color w:val="000000"/>
          <w:sz w:val="32"/>
          <w:szCs w:val="32"/>
          <w:u w:val="none"/>
          <w:lang w:eastAsia="zh-CN"/>
        </w:rPr>
        <w:t>日，</w:t>
      </w:r>
      <w:r>
        <w:rPr>
          <w:rFonts w:hint="eastAsia" w:ascii="仿宋" w:hAnsi="仿宋" w:eastAsia="仿宋" w:cs="宋体"/>
          <w:bCs/>
          <w:color w:val="000000"/>
          <w:sz w:val="32"/>
          <w:szCs w:val="32"/>
          <w:u w:val="none"/>
          <w:lang w:val="en-US" w:eastAsia="zh-CN"/>
        </w:rPr>
        <w:t>本</w:t>
      </w:r>
      <w:r>
        <w:rPr>
          <w:rFonts w:hint="eastAsia" w:ascii="仿宋" w:hAnsi="仿宋" w:eastAsia="仿宋" w:cs="宋体"/>
          <w:bCs/>
          <w:color w:val="000000"/>
          <w:sz w:val="32"/>
          <w:szCs w:val="32"/>
          <w:u w:val="none"/>
          <w:lang w:eastAsia="zh-CN"/>
        </w:rPr>
        <w:t>局向当事人送达了《行政处罚告知书》（秦市监罚告[202</w:t>
      </w:r>
      <w:r>
        <w:rPr>
          <w:rFonts w:hint="eastAsia" w:ascii="仿宋" w:hAnsi="仿宋" w:eastAsia="仿宋" w:cs="宋体"/>
          <w:bCs/>
          <w:color w:val="000000"/>
          <w:sz w:val="32"/>
          <w:szCs w:val="32"/>
          <w:u w:val="none"/>
          <w:lang w:val="en-US" w:eastAsia="zh-CN"/>
        </w:rPr>
        <w:t>4</w:t>
      </w:r>
      <w:r>
        <w:rPr>
          <w:rFonts w:hint="eastAsia" w:ascii="仿宋" w:hAnsi="仿宋" w:eastAsia="仿宋" w:cs="宋体"/>
          <w:bCs/>
          <w:color w:val="000000"/>
          <w:sz w:val="32"/>
          <w:szCs w:val="32"/>
          <w:u w:val="none"/>
          <w:lang w:eastAsia="zh-CN"/>
        </w:rPr>
        <w:t>]</w:t>
      </w:r>
      <w:r>
        <w:rPr>
          <w:rFonts w:hint="eastAsia" w:ascii="仿宋" w:hAnsi="仿宋" w:eastAsia="仿宋" w:cs="宋体"/>
          <w:bCs/>
          <w:color w:val="auto"/>
          <w:sz w:val="32"/>
          <w:szCs w:val="32"/>
          <w:u w:val="none"/>
          <w:lang w:val="en-US" w:eastAsia="zh-CN"/>
        </w:rPr>
        <w:t>1064</w:t>
      </w:r>
      <w:r>
        <w:rPr>
          <w:rFonts w:hint="eastAsia" w:ascii="仿宋" w:hAnsi="仿宋" w:eastAsia="仿宋" w:cs="宋体"/>
          <w:bCs/>
          <w:color w:val="auto"/>
          <w:sz w:val="32"/>
          <w:szCs w:val="32"/>
          <w:u w:val="none"/>
          <w:lang w:eastAsia="zh-CN"/>
        </w:rPr>
        <w:t>号）</w:t>
      </w:r>
      <w:r>
        <w:rPr>
          <w:rFonts w:hint="eastAsia" w:ascii="仿宋" w:hAnsi="仿宋" w:eastAsia="仿宋" w:cs="宋体"/>
          <w:bCs/>
          <w:color w:val="000000"/>
          <w:sz w:val="32"/>
          <w:szCs w:val="32"/>
          <w:u w:val="none"/>
          <w:lang w:eastAsia="zh-CN"/>
        </w:rPr>
        <w:t>，告知了本局拟作出行政处罚的内容及事实、理由、依据，当事人自收到该告知书之日起五个工作日内未行使陈述、申辩权，未要求听证。</w:t>
      </w:r>
    </w:p>
    <w:p>
      <w:pPr>
        <w:spacing w:line="520" w:lineRule="exact"/>
        <w:ind w:firstLine="640" w:firstLineChars="200"/>
        <w:rPr>
          <w:rFonts w:ascii="仿宋" w:hAnsi="仿宋" w:eastAsia="仿宋" w:cs="仿宋"/>
          <w:bCs/>
          <w:color w:val="000000"/>
          <w:sz w:val="32"/>
          <w:szCs w:val="32"/>
          <w:u w:val="none"/>
        </w:rPr>
      </w:pPr>
      <w:r>
        <w:rPr>
          <w:rFonts w:hint="eastAsia" w:ascii="仿宋" w:hAnsi="仿宋" w:eastAsia="仿宋" w:cs="宋体"/>
          <w:bCs/>
          <w:color w:val="000000"/>
          <w:sz w:val="32"/>
          <w:szCs w:val="32"/>
          <w:u w:val="none"/>
          <w:lang w:eastAsia="zh-CN"/>
        </w:rPr>
        <w:t xml:space="preserve">本局认为，当事人的上述行为违反了《河北省电动自行车管理条例》第十一条第（四）项：“禁止实施下列影响电动自行车安全性能的行为：(四)加装车篷等影响通行安全的装置；”的规定，属于从事经营性拼装、加装、改装等影响电动自行车安全性能的违法行为。             </w:t>
      </w:r>
      <w:r>
        <w:rPr>
          <w:rFonts w:hint="eastAsia" w:ascii="仿宋" w:hAnsi="仿宋" w:eastAsia="仿宋" w:cs="宋体"/>
          <w:bCs/>
          <w:color w:val="000000"/>
          <w:sz w:val="32"/>
          <w:szCs w:val="32"/>
          <w:u w:val="none"/>
        </w:rPr>
        <w:t xml:space="preserve">        </w:t>
      </w:r>
      <w:r>
        <w:rPr>
          <w:rFonts w:ascii="仿宋" w:hAnsi="仿宋" w:eastAsia="仿宋" w:cs="楷体_GB2312"/>
          <w:bCs/>
          <w:color w:val="000000"/>
          <w:sz w:val="32"/>
          <w:szCs w:val="32"/>
          <w:u w:val="none"/>
        </w:rPr>
        <w:t xml:space="preserve">                                        </w:t>
      </w:r>
      <w:r>
        <w:rPr>
          <w:rFonts w:hint="eastAsia" w:ascii="仿宋" w:hAnsi="仿宋" w:eastAsia="仿宋" w:cs="楷体_GB2312"/>
          <w:bCs/>
          <w:color w:val="000000"/>
          <w:sz w:val="32"/>
          <w:szCs w:val="32"/>
          <w:u w:val="none"/>
          <w:lang w:val="en-US" w:eastAsia="zh-CN"/>
        </w:rPr>
        <w:t xml:space="preserve">    </w:t>
      </w:r>
      <w:r>
        <w:rPr>
          <w:rFonts w:ascii="仿宋" w:hAnsi="仿宋" w:eastAsia="仿宋" w:cs="楷体_GB2312"/>
          <w:bCs/>
          <w:color w:val="000000"/>
          <w:sz w:val="32"/>
          <w:szCs w:val="32"/>
          <w:u w:val="none"/>
        </w:rPr>
        <w:t xml:space="preserve"> </w:t>
      </w:r>
    </w:p>
    <w:p>
      <w:pPr>
        <w:spacing w:line="520" w:lineRule="exact"/>
        <w:ind w:firstLine="640"/>
        <w:jc w:val="left"/>
        <w:rPr>
          <w:rFonts w:ascii="仿宋" w:hAnsi="仿宋" w:eastAsia="仿宋" w:cs="楷体_GB2312"/>
          <w:bCs/>
          <w:color w:val="000000"/>
          <w:sz w:val="32"/>
          <w:szCs w:val="32"/>
          <w:u w:val="none"/>
        </w:rPr>
      </w:pPr>
      <w:r>
        <w:rPr>
          <w:rFonts w:hint="eastAsia" w:ascii="仿宋" w:hAnsi="仿宋" w:eastAsia="仿宋" w:cs="楷体_GB2312"/>
          <w:bCs/>
          <w:color w:val="000000"/>
          <w:sz w:val="32"/>
          <w:szCs w:val="32"/>
          <w:u w:val="none"/>
        </w:rPr>
        <w:t>当事人从事经营性拼装、加装、改装等影响电动自行车安全性能的违法行为违反了《河北省电动自行车管理条例》第十一条第（四）项的规定，依据《河北省电动自行车管理条例》第四十条的规定应予以行政处罚。鉴于当事人事后积极配合市场监督管理部门调查，如实陈述违法事实，并主动提供证据材料；依据《河北省市场监督管理系统行政处罚裁量权适用规则》第十五条第（二）项的规定，对当事人可以依法从轻行政处罚。当事人违法行为持续时间</w:t>
      </w:r>
      <w:r>
        <w:rPr>
          <w:rFonts w:hint="eastAsia" w:ascii="仿宋" w:hAnsi="仿宋" w:eastAsia="仿宋" w:cs="楷体_GB2312"/>
          <w:bCs/>
          <w:color w:val="000000"/>
          <w:sz w:val="32"/>
          <w:szCs w:val="32"/>
          <w:u w:val="none"/>
          <w:lang w:eastAsia="zh-CN"/>
        </w:rPr>
        <w:t>不足一个月，</w:t>
      </w:r>
      <w:r>
        <w:rPr>
          <w:rFonts w:hint="eastAsia" w:ascii="仿宋" w:hAnsi="仿宋" w:eastAsia="仿宋" w:cs="楷体_GB2312"/>
          <w:bCs/>
          <w:color w:val="000000"/>
          <w:sz w:val="32"/>
          <w:szCs w:val="32"/>
          <w:u w:val="none"/>
        </w:rPr>
        <w:t>并且涉案电动自行车尚未售出，社会影响较小；依据《河北省市场监督管理系统行政处罚裁量权基准》48</w:t>
      </w:r>
      <w:r>
        <w:rPr>
          <w:rFonts w:hint="eastAsia" w:ascii="仿宋" w:hAnsi="仿宋" w:eastAsia="仿宋" w:cs="楷体_GB2312"/>
          <w:bCs/>
          <w:color w:val="000000"/>
          <w:sz w:val="32"/>
          <w:szCs w:val="32"/>
          <w:u w:val="none"/>
          <w:lang w:val="en-US" w:eastAsia="zh-CN"/>
        </w:rPr>
        <w:t>.</w:t>
      </w:r>
      <w:r>
        <w:rPr>
          <w:rFonts w:hint="eastAsia" w:ascii="仿宋" w:hAnsi="仿宋" w:eastAsia="仿宋" w:cs="楷体_GB2312"/>
          <w:bCs/>
          <w:color w:val="000000"/>
          <w:sz w:val="32"/>
          <w:szCs w:val="32"/>
          <w:u w:val="none"/>
        </w:rPr>
        <w:t xml:space="preserve">4的规定，结合案件实际情况，经综合考量对当事人从轻行政处罚，给予当事人五千元以上一万八千五百元以下罚款。                  </w:t>
      </w:r>
      <w:r>
        <w:rPr>
          <w:rFonts w:hint="eastAsia" w:ascii="仿宋" w:hAnsi="仿宋" w:eastAsia="仿宋" w:cs="??_GB2312"/>
          <w:sz w:val="32"/>
          <w:szCs w:val="32"/>
          <w:u w:val="none"/>
        </w:rPr>
        <w:t xml:space="preserve">     </w:t>
      </w:r>
      <w:r>
        <w:rPr>
          <w:rFonts w:ascii="仿宋" w:hAnsi="仿宋" w:eastAsia="仿宋" w:cs="楷体_GB2312"/>
          <w:bCs/>
          <w:color w:val="000000"/>
          <w:sz w:val="32"/>
          <w:szCs w:val="32"/>
          <w:u w:val="none"/>
        </w:rPr>
        <w:t xml:space="preserve">   </w:t>
      </w:r>
      <w:r>
        <w:rPr>
          <w:rFonts w:hint="eastAsia" w:ascii="仿宋" w:hAnsi="仿宋" w:eastAsia="仿宋" w:cs="楷体_GB2312"/>
          <w:bCs/>
          <w:color w:val="000000"/>
          <w:sz w:val="32"/>
          <w:szCs w:val="32"/>
          <w:u w:val="none"/>
          <w:lang w:val="en-US" w:eastAsia="zh-CN"/>
        </w:rPr>
        <w:t xml:space="preserve">     </w:t>
      </w:r>
      <w:r>
        <w:rPr>
          <w:rFonts w:ascii="仿宋" w:hAnsi="仿宋" w:eastAsia="仿宋" w:cs="楷体_GB2312"/>
          <w:bCs/>
          <w:color w:val="000000"/>
          <w:sz w:val="32"/>
          <w:szCs w:val="32"/>
          <w:u w:val="none"/>
        </w:rPr>
        <w:t xml:space="preserve">                         </w:t>
      </w:r>
    </w:p>
    <w:p>
      <w:pPr>
        <w:spacing w:line="520" w:lineRule="exact"/>
        <w:ind w:firstLine="640" w:firstLineChars="200"/>
        <w:rPr>
          <w:rFonts w:hint="eastAsia" w:ascii="仿宋" w:hAnsi="仿宋" w:eastAsia="仿宋" w:cs="楷体_GB2312"/>
          <w:bCs/>
          <w:color w:val="000000"/>
          <w:sz w:val="32"/>
          <w:szCs w:val="32"/>
          <w:u w:val="none"/>
          <w:lang w:eastAsia="zh-CN"/>
        </w:rPr>
      </w:pPr>
      <w:r>
        <w:rPr>
          <w:rFonts w:hint="eastAsia" w:ascii="仿宋" w:hAnsi="仿宋" w:eastAsia="仿宋" w:cs="楷体_GB2312"/>
          <w:color w:val="000000"/>
          <w:sz w:val="32"/>
          <w:szCs w:val="32"/>
          <w:u w:val="none"/>
          <w:lang w:eastAsia="zh-CN"/>
        </w:rPr>
        <w:t>综上，</w:t>
      </w:r>
      <w:r>
        <w:rPr>
          <w:rFonts w:hint="eastAsia" w:ascii="仿宋" w:hAnsi="仿宋" w:eastAsia="仿宋" w:cs="宋体"/>
          <w:bCs/>
          <w:color w:val="000000"/>
          <w:sz w:val="32"/>
          <w:szCs w:val="32"/>
          <w:u w:val="none"/>
          <w:lang w:eastAsia="zh-CN"/>
        </w:rPr>
        <w:t>当事人的上述行为违反了</w:t>
      </w:r>
      <w:r>
        <w:rPr>
          <w:rFonts w:hint="eastAsia" w:ascii="仿宋" w:hAnsi="仿宋" w:eastAsia="仿宋" w:cs="楷体_GB2312"/>
          <w:bCs/>
          <w:color w:val="000000"/>
          <w:sz w:val="32"/>
          <w:szCs w:val="32"/>
          <w:u w:val="none"/>
        </w:rPr>
        <w:t>《河北省电动自行车管理条例》第十一条第（四）项的规定</w:t>
      </w:r>
      <w:r>
        <w:rPr>
          <w:rFonts w:hint="eastAsia" w:ascii="仿宋" w:hAnsi="仿宋" w:eastAsia="仿宋" w:cs="楷体_GB2312"/>
          <w:bCs/>
          <w:color w:val="000000"/>
          <w:sz w:val="32"/>
          <w:szCs w:val="32"/>
          <w:u w:val="none"/>
          <w:lang w:eastAsia="zh-CN"/>
        </w:rPr>
        <w:t xml:space="preserve">，依据《河北省电动自行车管理条例》第四十条：“违反本条例规定，从事经营性拼装、加装、改装等影响电动自行车安全性能行为的，由市场监督管理、综合执法等有关部门责令改正，并处五千元以上五万元以下罚款。电动自行车所有人私自拼装、加装、改装的，由有关部门责令改正，并处五百元以下罚款。”的规定，参照《河北省市场监督管理系统行政处罚裁量权适用规则》第十五条第（二）项、《河北省市场监督管理系统行政处罚裁量权基准》48.4规定，责令当事人改正上述违法行为，并决定处罚如下：                                                       </w:t>
      </w:r>
    </w:p>
    <w:p>
      <w:pPr>
        <w:spacing w:line="520" w:lineRule="exact"/>
        <w:ind w:firstLine="640" w:firstLineChars="200"/>
        <w:rPr>
          <w:rFonts w:ascii="仿宋" w:hAnsi="仿宋" w:eastAsia="仿宋" w:cs="楷体_GB2312"/>
          <w:bCs/>
          <w:color w:val="auto"/>
          <w:sz w:val="32"/>
          <w:szCs w:val="32"/>
          <w:u w:val="none"/>
        </w:rPr>
      </w:pPr>
      <w:r>
        <w:rPr>
          <w:rFonts w:hint="eastAsia" w:ascii="仿宋" w:hAnsi="仿宋" w:eastAsia="仿宋" w:cs="楷体_GB2312"/>
          <w:bCs/>
          <w:color w:val="000000"/>
          <w:sz w:val="32"/>
          <w:szCs w:val="32"/>
          <w:u w:val="none"/>
          <w:lang w:val="en-US" w:eastAsia="zh-CN"/>
        </w:rPr>
        <w:t>罚款人民币伍仟伍佰元整（5500元）。</w:t>
      </w:r>
      <w:r>
        <w:rPr>
          <w:rFonts w:hint="eastAsia" w:ascii="仿宋" w:hAnsi="仿宋" w:eastAsia="仿宋" w:cs="楷体_GB2312"/>
          <w:bCs/>
          <w:color w:val="000000"/>
          <w:sz w:val="32"/>
          <w:szCs w:val="32"/>
          <w:u w:val="none"/>
          <w:lang w:eastAsia="zh-CN"/>
        </w:rPr>
        <w:t xml:space="preserve"> </w:t>
      </w:r>
      <w:r>
        <w:rPr>
          <w:rFonts w:hint="eastAsia" w:ascii="仿宋" w:hAnsi="仿宋" w:eastAsia="仿宋" w:cs="楷体_GB2312"/>
          <w:bCs/>
          <w:color w:val="000000"/>
          <w:sz w:val="32"/>
          <w:szCs w:val="32"/>
          <w:u w:val="none"/>
        </w:rPr>
        <w:t xml:space="preserve"> </w:t>
      </w:r>
      <w:r>
        <w:rPr>
          <w:rFonts w:hint="eastAsia" w:ascii="仿宋" w:hAnsi="仿宋" w:eastAsia="仿宋" w:cs="楷体_GB2312"/>
          <w:bCs/>
          <w:color w:val="000000"/>
          <w:sz w:val="32"/>
          <w:szCs w:val="32"/>
          <w:u w:val="none"/>
          <w:lang w:eastAsia="zh-CN"/>
        </w:rPr>
        <w:t xml:space="preserve"> </w:t>
      </w:r>
      <w:r>
        <w:rPr>
          <w:rFonts w:hint="eastAsia" w:ascii="仿宋" w:hAnsi="仿宋" w:eastAsia="仿宋" w:cs="宋体"/>
          <w:bCs/>
          <w:color w:val="auto"/>
          <w:sz w:val="32"/>
          <w:szCs w:val="32"/>
          <w:u w:val="none"/>
          <w:lang w:eastAsia="zh-CN"/>
        </w:rPr>
        <w:t xml:space="preserve">                                         </w:t>
      </w:r>
      <w:r>
        <w:rPr>
          <w:rFonts w:hint="eastAsia" w:ascii="仿宋" w:hAnsi="仿宋" w:eastAsia="仿宋" w:cs="楷体_GB2312"/>
          <w:color w:val="auto"/>
          <w:sz w:val="32"/>
          <w:szCs w:val="32"/>
          <w:u w:val="none"/>
        </w:rPr>
        <w:t xml:space="preserve">                                                    </w:t>
      </w:r>
      <w:r>
        <w:rPr>
          <w:rFonts w:ascii="仿宋" w:hAnsi="仿宋" w:eastAsia="仿宋" w:cs="楷体_GB2312"/>
          <w:color w:val="auto"/>
          <w:sz w:val="32"/>
          <w:szCs w:val="32"/>
          <w:u w:val="none"/>
        </w:rPr>
        <w:t xml:space="preserve">                   </w:t>
      </w:r>
      <w:r>
        <w:rPr>
          <w:rFonts w:hint="eastAsia" w:ascii="仿宋" w:hAnsi="仿宋" w:eastAsia="仿宋" w:cs="楷体_GB2312"/>
          <w:color w:val="auto"/>
          <w:sz w:val="32"/>
          <w:szCs w:val="32"/>
          <w:u w:val="none"/>
        </w:rPr>
        <w:t xml:space="preserve">    </w:t>
      </w:r>
      <w:r>
        <w:rPr>
          <w:rFonts w:ascii="仿宋" w:hAnsi="仿宋" w:eastAsia="仿宋" w:cs="楷体_GB2312"/>
          <w:color w:val="auto"/>
          <w:sz w:val="32"/>
          <w:szCs w:val="32"/>
          <w:u w:val="none"/>
        </w:rPr>
        <w:t xml:space="preserve">  </w:t>
      </w:r>
    </w:p>
    <w:p>
      <w:pPr>
        <w:autoSpaceDE w:val="0"/>
        <w:autoSpaceDN w:val="0"/>
        <w:adjustRightInd w:val="0"/>
        <w:spacing w:after="20"/>
        <w:ind w:firstLine="640" w:firstLineChars="200"/>
        <w:jc w:val="left"/>
        <w:rPr>
          <w:rFonts w:hint="eastAsia" w:ascii="仿宋" w:hAnsi="仿宋" w:eastAsia="仿宋" w:cs="宋体"/>
          <w:sz w:val="32"/>
          <w:szCs w:val="32"/>
          <w:u w:val="none"/>
        </w:rPr>
      </w:pPr>
      <w:r>
        <w:rPr>
          <w:rFonts w:hint="eastAsia" w:ascii="仿宋" w:hAnsi="仿宋" w:eastAsia="仿宋" w:cs="宋体"/>
          <w:color w:val="auto"/>
          <w:sz w:val="32"/>
          <w:szCs w:val="32"/>
          <w:u w:val="none"/>
        </w:rPr>
        <w:t>当事人应当自收到本处罚决定书之日起十五日内，将罚没款缴至秦皇岛银行金财支行（全称：秦皇岛市财政局，账号：634013010000002150）；罚没许可证正本标号：07000005，副本标号：07000005-1；到期不缴纳罚款的，依据《中华人民共和国行政处罚法》第七十二条的规定，本局将每日按罚款数额的百分之三加处罚款，并依法申请人民法院强制执行。</w:t>
      </w:r>
      <w:r>
        <w:rPr>
          <w:rFonts w:hint="eastAsia" w:ascii="仿宋" w:hAnsi="仿宋" w:eastAsia="仿宋" w:cs="宋体"/>
          <w:sz w:val="32"/>
          <w:szCs w:val="32"/>
          <w:u w:val="none"/>
        </w:rPr>
        <w:t xml:space="preserve">                                                                                                                                                           </w:t>
      </w:r>
    </w:p>
    <w:p>
      <w:pPr>
        <w:autoSpaceDE w:val="0"/>
        <w:autoSpaceDN w:val="0"/>
        <w:adjustRightInd w:val="0"/>
        <w:spacing w:after="20"/>
        <w:ind w:firstLine="640" w:firstLineChars="200"/>
        <w:jc w:val="left"/>
        <w:rPr>
          <w:rFonts w:hint="eastAsia" w:ascii="仿宋" w:hAnsi="仿宋" w:eastAsia="仿宋" w:cs="宋体"/>
          <w:sz w:val="32"/>
          <w:szCs w:val="32"/>
          <w:u w:val="none"/>
        </w:rPr>
      </w:pPr>
      <w:r>
        <w:rPr>
          <w:rFonts w:hint="eastAsia" w:ascii="仿宋" w:hAnsi="仿宋" w:eastAsia="仿宋" w:cs="宋体"/>
          <w:sz w:val="32"/>
          <w:szCs w:val="32"/>
          <w:u w:val="none"/>
        </w:rPr>
        <w:t>如你（单位）不服本行政处罚决定，可以在收到本行政处罚决定书之日起六十日内向秦皇岛市</w:t>
      </w:r>
      <w:r>
        <w:rPr>
          <w:rFonts w:hint="eastAsia" w:ascii="仿宋" w:hAnsi="仿宋" w:eastAsia="仿宋" w:cs="宋体"/>
          <w:sz w:val="32"/>
          <w:szCs w:val="32"/>
          <w:u w:val="none"/>
          <w:lang w:val="en-US" w:eastAsia="zh-CN"/>
        </w:rPr>
        <w:t>人民政府</w:t>
      </w:r>
      <w:r>
        <w:rPr>
          <w:rFonts w:hint="eastAsia" w:ascii="仿宋" w:hAnsi="仿宋" w:eastAsia="仿宋" w:cs="宋体"/>
          <w:sz w:val="32"/>
          <w:szCs w:val="32"/>
          <w:u w:val="none"/>
        </w:rPr>
        <w:t xml:space="preserve">申请行政复议；也可以在六个月内依法向秦皇岛市海港区人民法院提起行政诉讼。申请行政复议或者提起行政诉讼期间，行政处罚不停止执行。                             </w:t>
      </w:r>
    </w:p>
    <w:p>
      <w:pPr>
        <w:autoSpaceDE w:val="0"/>
        <w:autoSpaceDN w:val="0"/>
        <w:adjustRightInd w:val="0"/>
        <w:spacing w:after="20"/>
        <w:ind w:firstLine="640" w:firstLineChars="200"/>
        <w:jc w:val="left"/>
        <w:rPr>
          <w:rFonts w:hint="eastAsia" w:ascii="仿宋" w:hAnsi="仿宋" w:eastAsia="仿宋" w:cs="宋体"/>
          <w:color w:val="000000"/>
          <w:sz w:val="32"/>
          <w:szCs w:val="32"/>
        </w:rPr>
      </w:pPr>
      <w:r>
        <w:rPr>
          <w:rFonts w:hint="eastAsia" w:ascii="仿宋" w:hAnsi="仿宋" w:eastAsia="仿宋" w:cs="宋体"/>
          <w:sz w:val="32"/>
          <w:szCs w:val="32"/>
          <w:u w:val="none"/>
        </w:rPr>
        <w:t xml:space="preserve">本局将依法向社会公示本行政处罚决定信息。   </w:t>
      </w:r>
      <w:r>
        <w:rPr>
          <w:rFonts w:hint="eastAsia" w:ascii="仿宋" w:hAnsi="仿宋" w:eastAsia="仿宋" w:cs="宋体"/>
          <w:sz w:val="32"/>
          <w:szCs w:val="32"/>
          <w:u w:val="none"/>
          <w:lang w:val="en-US" w:eastAsia="zh-CN"/>
        </w:rPr>
        <w:t xml:space="preserve">         </w:t>
      </w:r>
      <w:r>
        <w:rPr>
          <w:rFonts w:hint="eastAsia" w:ascii="仿宋" w:hAnsi="仿宋" w:eastAsia="仿宋" w:cs="宋体"/>
          <w:sz w:val="32"/>
          <w:szCs w:val="32"/>
          <w:u w:val="none"/>
        </w:rPr>
        <w:t xml:space="preserve"> </w:t>
      </w:r>
      <w:r>
        <w:rPr>
          <w:rFonts w:hint="eastAsia" w:ascii="仿宋" w:hAnsi="仿宋" w:eastAsia="仿宋" w:cs="宋体"/>
          <w:color w:val="000000"/>
          <w:sz w:val="32"/>
          <w:szCs w:val="32"/>
          <w:lang w:val="en-US" w:eastAsia="zh-CN"/>
        </w:rPr>
        <w:t xml:space="preserve"> </w:t>
      </w:r>
    </w:p>
    <w:p>
      <w:pPr>
        <w:wordWrap w:val="0"/>
        <w:snapToGrid w:val="0"/>
        <w:spacing w:line="520" w:lineRule="exact"/>
        <w:ind w:firstLine="3840" w:firstLineChars="1200"/>
        <w:rPr>
          <w:rFonts w:hint="eastAsia" w:ascii="仿宋" w:hAnsi="仿宋" w:eastAsia="仿宋" w:cs="宋体"/>
          <w:color w:val="000000"/>
          <w:sz w:val="32"/>
          <w:szCs w:val="32"/>
        </w:rPr>
      </w:pPr>
    </w:p>
    <w:p>
      <w:pPr>
        <w:wordWrap w:val="0"/>
        <w:snapToGrid w:val="0"/>
        <w:spacing w:line="520" w:lineRule="exact"/>
        <w:ind w:firstLine="3840" w:firstLineChars="1200"/>
        <w:rPr>
          <w:rFonts w:hint="eastAsia" w:ascii="仿宋" w:hAnsi="仿宋" w:eastAsia="仿宋" w:cs="宋体"/>
          <w:color w:val="000000"/>
          <w:sz w:val="32"/>
          <w:szCs w:val="32"/>
        </w:rPr>
      </w:pPr>
    </w:p>
    <w:p>
      <w:pPr>
        <w:wordWrap w:val="0"/>
        <w:snapToGrid w:val="0"/>
        <w:spacing w:line="520" w:lineRule="exact"/>
        <w:ind w:firstLine="3840" w:firstLineChars="1200"/>
        <w:rPr>
          <w:rFonts w:hint="eastAsia" w:ascii="仿宋" w:hAnsi="仿宋" w:eastAsia="仿宋" w:cs="宋体"/>
          <w:color w:val="000000"/>
          <w:sz w:val="32"/>
          <w:szCs w:val="32"/>
        </w:rPr>
      </w:pPr>
    </w:p>
    <w:p>
      <w:pPr>
        <w:wordWrap w:val="0"/>
        <w:snapToGrid w:val="0"/>
        <w:spacing w:line="520" w:lineRule="exact"/>
        <w:ind w:firstLine="3840" w:firstLineChars="1200"/>
        <w:rPr>
          <w:rFonts w:hint="eastAsia" w:ascii="仿宋" w:hAnsi="仿宋" w:eastAsia="仿宋" w:cs="宋体"/>
          <w:color w:val="000000"/>
          <w:sz w:val="32"/>
          <w:szCs w:val="32"/>
        </w:rPr>
      </w:pPr>
    </w:p>
    <w:p>
      <w:pPr>
        <w:wordWrap w:val="0"/>
        <w:snapToGrid w:val="0"/>
        <w:spacing w:line="520" w:lineRule="exact"/>
        <w:ind w:firstLine="3840" w:firstLineChars="1200"/>
        <w:rPr>
          <w:rFonts w:hint="eastAsia" w:ascii="仿宋" w:hAnsi="仿宋" w:eastAsia="仿宋" w:cs="宋体"/>
          <w:color w:val="000000"/>
          <w:sz w:val="32"/>
          <w:szCs w:val="32"/>
        </w:rPr>
      </w:pPr>
    </w:p>
    <w:p>
      <w:pPr>
        <w:wordWrap w:val="0"/>
        <w:snapToGrid w:val="0"/>
        <w:spacing w:line="520" w:lineRule="exact"/>
        <w:ind w:firstLine="3840" w:firstLineChars="1200"/>
        <w:rPr>
          <w:rFonts w:hint="eastAsia" w:ascii="仿宋" w:hAnsi="仿宋" w:eastAsia="仿宋" w:cs="宋体"/>
          <w:color w:val="000000"/>
          <w:sz w:val="32"/>
          <w:szCs w:val="32"/>
        </w:rPr>
      </w:pPr>
    </w:p>
    <w:p>
      <w:pPr>
        <w:wordWrap w:val="0"/>
        <w:snapToGrid w:val="0"/>
        <w:spacing w:line="520" w:lineRule="exact"/>
        <w:ind w:firstLine="3840" w:firstLineChars="1200"/>
        <w:rPr>
          <w:rFonts w:hint="eastAsia" w:ascii="仿宋" w:hAnsi="仿宋" w:eastAsia="仿宋" w:cs="宋体"/>
          <w:color w:val="000000"/>
          <w:sz w:val="32"/>
          <w:szCs w:val="32"/>
        </w:rPr>
      </w:pPr>
    </w:p>
    <w:p>
      <w:pPr>
        <w:wordWrap w:val="0"/>
        <w:snapToGrid w:val="0"/>
        <w:spacing w:line="520" w:lineRule="exact"/>
        <w:ind w:firstLine="3840" w:firstLineChars="1200"/>
        <w:rPr>
          <w:rFonts w:hint="eastAsia" w:ascii="仿宋" w:hAnsi="仿宋" w:eastAsia="仿宋" w:cs="宋体"/>
          <w:color w:val="000000"/>
          <w:sz w:val="32"/>
          <w:szCs w:val="32"/>
        </w:rPr>
      </w:pPr>
      <w:r>
        <w:rPr>
          <w:rFonts w:hint="eastAsia" w:ascii="仿宋" w:hAnsi="仿宋" w:eastAsia="仿宋" w:cs="宋体"/>
          <w:color w:val="000000"/>
          <w:sz w:val="32"/>
          <w:szCs w:val="32"/>
        </w:rPr>
        <w:t xml:space="preserve">秦皇岛市市场监督管理局 </w:t>
      </w:r>
    </w:p>
    <w:p>
      <w:pPr>
        <w:wordWrap w:val="0"/>
        <w:snapToGrid w:val="0"/>
        <w:spacing w:line="520" w:lineRule="exact"/>
        <w:ind w:firstLine="5120" w:firstLineChars="1600"/>
        <w:rPr>
          <w:rFonts w:hint="eastAsia" w:ascii="仿宋" w:hAnsi="仿宋" w:eastAsia="仿宋" w:cs="宋体"/>
          <w:color w:val="000000"/>
          <w:sz w:val="32"/>
          <w:szCs w:val="32"/>
        </w:rPr>
      </w:pPr>
      <w:r>
        <w:rPr>
          <w:rFonts w:hint="eastAsia" w:ascii="仿宋" w:hAnsi="仿宋" w:eastAsia="仿宋" w:cs="宋体"/>
          <w:color w:val="000000"/>
          <w:sz w:val="32"/>
          <w:szCs w:val="32"/>
        </w:rPr>
        <w:t>（印章）</w:t>
      </w:r>
    </w:p>
    <w:p>
      <w:pPr>
        <w:wordWrap w:val="0"/>
        <w:snapToGrid w:val="0"/>
        <w:spacing w:line="520" w:lineRule="exact"/>
        <w:rPr>
          <w:rFonts w:hint="eastAsia" w:ascii="仿宋" w:hAnsi="仿宋" w:eastAsia="仿宋" w:cs="宋体"/>
          <w:color w:val="000000"/>
          <w:sz w:val="32"/>
          <w:szCs w:val="32"/>
        </w:rPr>
      </w:pPr>
      <w:r>
        <w:rPr>
          <w:rFonts w:hint="eastAsia" w:ascii="仿宋" w:hAnsi="仿宋" w:eastAsia="仿宋" w:cs="宋体"/>
          <w:color w:val="000000"/>
          <w:sz w:val="32"/>
          <w:szCs w:val="32"/>
        </w:rPr>
        <w:t xml:space="preserve">                           2024年8月</w:t>
      </w:r>
      <w:r>
        <w:rPr>
          <w:rFonts w:hint="eastAsia" w:ascii="仿宋" w:hAnsi="仿宋" w:eastAsia="仿宋" w:cs="宋体"/>
          <w:color w:val="000000"/>
          <w:sz w:val="32"/>
          <w:szCs w:val="32"/>
          <w:lang w:val="en-US" w:eastAsia="zh-CN"/>
        </w:rPr>
        <w:t>30</w:t>
      </w:r>
      <w:r>
        <w:rPr>
          <w:rFonts w:hint="eastAsia" w:ascii="仿宋" w:hAnsi="仿宋" w:eastAsia="仿宋" w:cs="宋体"/>
          <w:color w:val="000000"/>
          <w:sz w:val="32"/>
          <w:szCs w:val="32"/>
        </w:rPr>
        <w:t>日</w:t>
      </w: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ascii="仿宋" w:hAnsi="仿宋" w:eastAsia="仿宋" w:cs="宋体"/>
          <w:color w:val="000000"/>
          <w:sz w:val="32"/>
          <w:szCs w:val="32"/>
          <w:u w:val="single"/>
        </w:rPr>
      </w:pPr>
      <w:r>
        <w:rPr>
          <w:rFonts w:hint="eastAsia" w:ascii="仿宋" w:hAnsi="仿宋" w:eastAsia="仿宋" w:cs="黑体"/>
          <w:b/>
          <w:bCs/>
          <w:color w:val="000000"/>
          <w:sz w:val="32"/>
          <w:szCs w:val="32"/>
        </w:rPr>
        <w:t>（市场监督管理部门将依法向社会公示本行政处罚决定信息）</w:t>
      </w:r>
    </w:p>
    <w:p>
      <w:pPr>
        <w:wordWrap w:val="0"/>
        <w:spacing w:line="520" w:lineRule="exact"/>
        <w:rPr>
          <w:rFonts w:hint="eastAsia" w:ascii="仿宋" w:hAnsi="仿宋" w:eastAsia="仿宋" w:cs="宋体"/>
          <w:color w:val="000000"/>
          <w:sz w:val="32"/>
          <w:szCs w:val="32"/>
          <w:u w:val="single"/>
        </w:rPr>
      </w:pPr>
      <w:r>
        <w:rPr>
          <w:rFonts w:ascii="仿宋" w:hAnsi="仿宋" w:eastAsia="仿宋" w:cs="宋体"/>
          <w:sz w:val="32"/>
          <w:szCs w:val="32"/>
          <w:u w:val="single"/>
        </w:rPr>
        <w:pict>
          <v:line id="_x0000_s1028" o:spid="_x0000_s1028" o:spt="20" style="position:absolute;left:0pt;margin-left:12.05pt;margin-top:11.8pt;height:0.05pt;width:437.05pt;z-index:251661312;mso-width-relative:page;mso-height-relative:page;"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h0Z9dUAAAAHAQAADwAAAAAAAAABACAAAAAiAAAAZHJzL2Rv&#10;d25yZXYueG1sUEsBAhQAFAAAAAgAh07iQA5IfIvLAQAAXwMAAA4AAAAAAAAAAQAgAAAAJAEAAGRy&#10;cy9lMm9Eb2MueG1sUEsFBgAAAAAGAAYAWQEAAGEFAAAAAA==&#10;">
            <v:path arrowok="t"/>
            <v:fill focussize="0,0"/>
            <v:stroke weight="1.25pt"/>
            <v:imagedata o:title=""/>
            <o:lock v:ext="edit"/>
          </v:line>
        </w:pict>
      </w:r>
    </w:p>
    <w:p>
      <w:pPr>
        <w:wordWrap w:val="0"/>
        <w:spacing w:line="520" w:lineRule="exact"/>
        <w:rPr>
          <w:rFonts w:asciiTheme="minorEastAsia" w:hAnsiTheme="minorEastAsia" w:cstheme="minorEastAsia"/>
          <w:sz w:val="32"/>
          <w:szCs w:val="32"/>
        </w:rPr>
      </w:pPr>
      <w:r>
        <w:rPr>
          <w:rFonts w:ascii="仿宋" w:hAnsi="仿宋" w:eastAsia="仿宋" w:cs="宋体"/>
          <w:sz w:val="32"/>
          <w:szCs w:val="32"/>
          <w:u w:val="single"/>
        </w:rPr>
        <w:pict>
          <v:line id="_x0000_s1027" o:spid="_x0000_s1027" o:spt="20" style="position:absolute;left:0pt;margin-left:0pt;margin-top:1638.35pt;height:0.1pt;width:453.75pt;z-index:251662336;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i+/zkdcAAAAKAQAADwAAAAAAAAABACAAAAAi&#10;AAAAZHJzL2Rvd25yZXYueG1sUEsBAhQAFAAAAAgAh07iQCoMm5PSAQAAaAMAAA4AAAAAAAAAAQAg&#10;AAAAJgEAAGRycy9lMm9Eb2MueG1sUEsFBgAAAAAGAAYAWQEAAGoFAAAAAA==&#10;">
            <v:path arrowok="t"/>
            <v:fill focussize="0,0"/>
            <v:stroke weight="0.737007874015748pt" endcap="square"/>
            <v:imagedata o:title=""/>
            <o:lock v:ext="edit"/>
          </v:line>
        </w:pict>
      </w:r>
      <w:r>
        <w:rPr>
          <w:rFonts w:hint="eastAsia" w:ascii="仿宋" w:hAnsi="仿宋" w:eastAsia="仿宋" w:cs="宋体"/>
          <w:color w:val="000000"/>
          <w:sz w:val="32"/>
          <w:szCs w:val="32"/>
          <w:u w:val="single"/>
        </w:rPr>
        <w:t xml:space="preserve">本文书一式 二 份，   一 份送达，一份归档，      </w:t>
      </w:r>
      <w:r>
        <w:rPr>
          <w:rFonts w:hint="eastAsia" w:ascii="仿宋" w:hAnsi="仿宋" w:eastAsia="仿宋" w:cs="宋体"/>
          <w:color w:val="000000"/>
          <w:sz w:val="32"/>
          <w:szCs w:val="32"/>
          <w:u w:val="single"/>
          <w:lang w:val="en-US" w:eastAsia="zh-CN"/>
        </w:rPr>
        <w:t xml:space="preserve">     </w:t>
      </w:r>
      <w:r>
        <w:rPr>
          <w:rFonts w:hint="eastAsia" w:ascii="仿宋" w:hAnsi="仿宋" w:eastAsia="仿宋" w:cs="宋体"/>
          <w:color w:val="000000"/>
          <w:sz w:val="32"/>
          <w:szCs w:val="32"/>
          <w:u w:val="single"/>
        </w:rPr>
        <w:t xml:space="preserve"> </w:t>
      </w:r>
      <w:r>
        <w:rPr>
          <w:rFonts w:hint="eastAsia" w:ascii="仿宋" w:hAnsi="仿宋" w:eastAsia="仿宋" w:cstheme="minorEastAsia"/>
          <w:color w:val="000000"/>
          <w:sz w:val="32"/>
          <w:szCs w:val="32"/>
        </w:rPr>
        <w:t>。</w:t>
      </w:r>
    </w:p>
    <w:sectPr>
      <w:footerReference r:id="rId3" w:type="default"/>
      <w:pgSz w:w="11906" w:h="16838"/>
      <w:pgMar w:top="1417" w:right="1417"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Mongolian Baiti">
    <w:panose1 w:val="03000500000000000000"/>
    <w:charset w:val="00"/>
    <w:family w:val="script"/>
    <w:pitch w:val="default"/>
    <w:sig w:usb0="80000023" w:usb1="00000000" w:usb2="00020000" w:usb3="00000000" w:csb0="00000001" w:csb1="00000000"/>
  </w:font>
  <w:font w:name="楷体_GB2312">
    <w:altName w:val="楷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NlZTUzMDIyYWIwYjRmNTQ1YTQ5ZjMxNDE4NjU5YWUifQ=="/>
  </w:docVars>
  <w:rsids>
    <w:rsidRoot w:val="00261B45"/>
    <w:rsid w:val="00020638"/>
    <w:rsid w:val="0003337C"/>
    <w:rsid w:val="00081C4C"/>
    <w:rsid w:val="0017746D"/>
    <w:rsid w:val="001D64C4"/>
    <w:rsid w:val="00261B45"/>
    <w:rsid w:val="002B07B9"/>
    <w:rsid w:val="003861B2"/>
    <w:rsid w:val="003D14F3"/>
    <w:rsid w:val="003E59AF"/>
    <w:rsid w:val="004F2F16"/>
    <w:rsid w:val="00545F90"/>
    <w:rsid w:val="005812F4"/>
    <w:rsid w:val="005A1325"/>
    <w:rsid w:val="00601471"/>
    <w:rsid w:val="00612EA9"/>
    <w:rsid w:val="007F7427"/>
    <w:rsid w:val="008337AA"/>
    <w:rsid w:val="00925A9B"/>
    <w:rsid w:val="00934C3A"/>
    <w:rsid w:val="00940A04"/>
    <w:rsid w:val="0097082C"/>
    <w:rsid w:val="009F19C5"/>
    <w:rsid w:val="009F212A"/>
    <w:rsid w:val="00A06519"/>
    <w:rsid w:val="00A178AB"/>
    <w:rsid w:val="00B44BED"/>
    <w:rsid w:val="00BD5B48"/>
    <w:rsid w:val="00C14840"/>
    <w:rsid w:val="00C573C9"/>
    <w:rsid w:val="00C80EBC"/>
    <w:rsid w:val="00CE36D2"/>
    <w:rsid w:val="00CE6A5B"/>
    <w:rsid w:val="00DB5217"/>
    <w:rsid w:val="00E12E17"/>
    <w:rsid w:val="00E246BC"/>
    <w:rsid w:val="00E40DEB"/>
    <w:rsid w:val="00EF02BE"/>
    <w:rsid w:val="00FB229E"/>
    <w:rsid w:val="00FF2AD2"/>
    <w:rsid w:val="01A93FA3"/>
    <w:rsid w:val="026223A4"/>
    <w:rsid w:val="042713C4"/>
    <w:rsid w:val="042A13CF"/>
    <w:rsid w:val="061848B6"/>
    <w:rsid w:val="07B65961"/>
    <w:rsid w:val="094B6716"/>
    <w:rsid w:val="09E94680"/>
    <w:rsid w:val="0B084B61"/>
    <w:rsid w:val="0CF34325"/>
    <w:rsid w:val="0D4B051E"/>
    <w:rsid w:val="0EFE2AE5"/>
    <w:rsid w:val="10064749"/>
    <w:rsid w:val="10782503"/>
    <w:rsid w:val="10C304B2"/>
    <w:rsid w:val="127759F8"/>
    <w:rsid w:val="1326357C"/>
    <w:rsid w:val="13CC244C"/>
    <w:rsid w:val="140972A7"/>
    <w:rsid w:val="16051582"/>
    <w:rsid w:val="17152542"/>
    <w:rsid w:val="17334211"/>
    <w:rsid w:val="18F14FE3"/>
    <w:rsid w:val="19200545"/>
    <w:rsid w:val="1967313B"/>
    <w:rsid w:val="1A073B05"/>
    <w:rsid w:val="1C7A3D0A"/>
    <w:rsid w:val="1CD667D0"/>
    <w:rsid w:val="1E937BB8"/>
    <w:rsid w:val="1FA24A0E"/>
    <w:rsid w:val="20522F5E"/>
    <w:rsid w:val="20C46AAF"/>
    <w:rsid w:val="22214E52"/>
    <w:rsid w:val="224705F5"/>
    <w:rsid w:val="225D7F73"/>
    <w:rsid w:val="23627A12"/>
    <w:rsid w:val="237635F6"/>
    <w:rsid w:val="25186BC6"/>
    <w:rsid w:val="26FC22A6"/>
    <w:rsid w:val="27802801"/>
    <w:rsid w:val="28465A37"/>
    <w:rsid w:val="288905E5"/>
    <w:rsid w:val="2B5F1D03"/>
    <w:rsid w:val="2C6654F2"/>
    <w:rsid w:val="2CA141C1"/>
    <w:rsid w:val="2CE02D8A"/>
    <w:rsid w:val="2CED6129"/>
    <w:rsid w:val="2DD83397"/>
    <w:rsid w:val="2FC0496B"/>
    <w:rsid w:val="317C04DD"/>
    <w:rsid w:val="320C17CA"/>
    <w:rsid w:val="322F2560"/>
    <w:rsid w:val="3293788C"/>
    <w:rsid w:val="330D0BCD"/>
    <w:rsid w:val="338024EF"/>
    <w:rsid w:val="33CE2438"/>
    <w:rsid w:val="343C3564"/>
    <w:rsid w:val="34930017"/>
    <w:rsid w:val="34C324BE"/>
    <w:rsid w:val="350C42EE"/>
    <w:rsid w:val="352553B4"/>
    <w:rsid w:val="353678DB"/>
    <w:rsid w:val="359605E4"/>
    <w:rsid w:val="360D7E33"/>
    <w:rsid w:val="36943D17"/>
    <w:rsid w:val="36FF1994"/>
    <w:rsid w:val="373830F8"/>
    <w:rsid w:val="37A12812"/>
    <w:rsid w:val="38830E0B"/>
    <w:rsid w:val="38A72FFF"/>
    <w:rsid w:val="38C951B7"/>
    <w:rsid w:val="39A46823"/>
    <w:rsid w:val="3A1C272D"/>
    <w:rsid w:val="3B3836C7"/>
    <w:rsid w:val="3BC059D3"/>
    <w:rsid w:val="3D0A3D8A"/>
    <w:rsid w:val="3D1F7844"/>
    <w:rsid w:val="3F8A20F7"/>
    <w:rsid w:val="41B234F8"/>
    <w:rsid w:val="423A41C8"/>
    <w:rsid w:val="43592C00"/>
    <w:rsid w:val="44612D2C"/>
    <w:rsid w:val="447119F7"/>
    <w:rsid w:val="45BC42A2"/>
    <w:rsid w:val="45C968CE"/>
    <w:rsid w:val="45DE4E6B"/>
    <w:rsid w:val="4711663E"/>
    <w:rsid w:val="472B5FDC"/>
    <w:rsid w:val="47AC24A3"/>
    <w:rsid w:val="47B02837"/>
    <w:rsid w:val="47DB5022"/>
    <w:rsid w:val="48105DF6"/>
    <w:rsid w:val="4A857FAB"/>
    <w:rsid w:val="4D0E4C96"/>
    <w:rsid w:val="4D930C30"/>
    <w:rsid w:val="4E5A5650"/>
    <w:rsid w:val="4FA113E3"/>
    <w:rsid w:val="51843D8A"/>
    <w:rsid w:val="51BA49DE"/>
    <w:rsid w:val="51D76FF1"/>
    <w:rsid w:val="52E22C40"/>
    <w:rsid w:val="539361A9"/>
    <w:rsid w:val="544C3832"/>
    <w:rsid w:val="556E7FB9"/>
    <w:rsid w:val="558A777C"/>
    <w:rsid w:val="56BF4844"/>
    <w:rsid w:val="578D6226"/>
    <w:rsid w:val="57F54A12"/>
    <w:rsid w:val="58747438"/>
    <w:rsid w:val="58ED5352"/>
    <w:rsid w:val="5A7B0A82"/>
    <w:rsid w:val="5B124E70"/>
    <w:rsid w:val="5B480E52"/>
    <w:rsid w:val="5BA0627E"/>
    <w:rsid w:val="5C5869BC"/>
    <w:rsid w:val="5C902F0B"/>
    <w:rsid w:val="5CCE3A33"/>
    <w:rsid w:val="5CCE57E1"/>
    <w:rsid w:val="5CDA7BA2"/>
    <w:rsid w:val="5E364898"/>
    <w:rsid w:val="5E6C3504"/>
    <w:rsid w:val="5EB772E6"/>
    <w:rsid w:val="5F9C5F6A"/>
    <w:rsid w:val="60056957"/>
    <w:rsid w:val="60B31084"/>
    <w:rsid w:val="62C84A71"/>
    <w:rsid w:val="63384043"/>
    <w:rsid w:val="636B5B38"/>
    <w:rsid w:val="637C23FC"/>
    <w:rsid w:val="63B51371"/>
    <w:rsid w:val="64E654CB"/>
    <w:rsid w:val="65013FCF"/>
    <w:rsid w:val="652E4ACF"/>
    <w:rsid w:val="65845E17"/>
    <w:rsid w:val="659E7FEC"/>
    <w:rsid w:val="66A0294B"/>
    <w:rsid w:val="67177D85"/>
    <w:rsid w:val="675853C5"/>
    <w:rsid w:val="676E5BF7"/>
    <w:rsid w:val="680415E3"/>
    <w:rsid w:val="69C95843"/>
    <w:rsid w:val="6BF55FC2"/>
    <w:rsid w:val="6C9360FF"/>
    <w:rsid w:val="6D481DE5"/>
    <w:rsid w:val="6D626C4C"/>
    <w:rsid w:val="6D761CA9"/>
    <w:rsid w:val="6E6A5169"/>
    <w:rsid w:val="6E783501"/>
    <w:rsid w:val="6FCF30CF"/>
    <w:rsid w:val="706A7B55"/>
    <w:rsid w:val="706B361B"/>
    <w:rsid w:val="709D2F56"/>
    <w:rsid w:val="71B4761C"/>
    <w:rsid w:val="722872EA"/>
    <w:rsid w:val="729700AC"/>
    <w:rsid w:val="73011F50"/>
    <w:rsid w:val="743E2DF5"/>
    <w:rsid w:val="74EA5B80"/>
    <w:rsid w:val="76944F4E"/>
    <w:rsid w:val="773265F5"/>
    <w:rsid w:val="77723E99"/>
    <w:rsid w:val="787B77B8"/>
    <w:rsid w:val="79D42231"/>
    <w:rsid w:val="7A1C4ECC"/>
    <w:rsid w:val="7C12462D"/>
    <w:rsid w:val="7CE04465"/>
    <w:rsid w:val="7D67516A"/>
    <w:rsid w:val="7D761851"/>
    <w:rsid w:val="7D9A64D2"/>
    <w:rsid w:val="7E5F4B53"/>
    <w:rsid w:val="7E610F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8D0A8F-B2A8-462C-BA98-7316A4700A6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2635</Words>
  <Characters>2885</Characters>
  <Lines>26</Lines>
  <Paragraphs>7</Paragraphs>
  <TotalTime>29</TotalTime>
  <ScaleCrop>false</ScaleCrop>
  <LinksUpToDate>false</LinksUpToDate>
  <CharactersWithSpaces>3879</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2019-04-25T08:35:00Z</dcterms:created>
  <dc:creator>lianxiang</dc:creator>
  <cp:lastModifiedBy>毛毛</cp:lastModifiedBy>
  <cp:lastPrinted>2024-05-17T00:57:00Z</cp:lastPrinted>
  <dcterms:modified xsi:type="dcterms:W3CDTF">2024-09-02T00:18:54Z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331E67A037634590AA3C1F91CCBBB972</vt:lpwstr>
  </property>
</Properties>
</file>