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仿宋_GB2312" w:eastAsia="方正小标宋_GBK" w:cs="仿宋_GB2312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_GBK" w:hAnsi="仿宋_GB2312" w:eastAsia="方正小标宋_GBK" w:cs="仿宋_GB2312"/>
          <w:color w:val="000000"/>
          <w:sz w:val="40"/>
          <w:szCs w:val="40"/>
          <w:shd w:val="clear" w:color="auto" w:fill="FFFFFF"/>
        </w:rPr>
        <w:t>拟推荐项目汇总</w:t>
      </w:r>
      <w:bookmarkStart w:id="0" w:name="_GoBack"/>
      <w:bookmarkEnd w:id="0"/>
      <w:r>
        <w:rPr>
          <w:rFonts w:hint="eastAsia" w:ascii="方正小标宋_GBK" w:hAnsi="仿宋_GB2312" w:eastAsia="方正小标宋_GBK" w:cs="仿宋_GB2312"/>
          <w:color w:val="000000"/>
          <w:sz w:val="40"/>
          <w:szCs w:val="40"/>
          <w:shd w:val="clear" w:color="auto" w:fill="FFFFFF"/>
        </w:rPr>
        <w:t>表</w:t>
      </w:r>
    </w:p>
    <w:tbl>
      <w:tblPr>
        <w:tblStyle w:val="3"/>
        <w:tblpPr w:leftFromText="181" w:rightFromText="181" w:vertAnchor="text" w:horzAnchor="margin" w:tblpXSpec="center" w:tblpY="1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60"/>
        <w:gridCol w:w="4356"/>
        <w:gridCol w:w="2670"/>
        <w:gridCol w:w="2525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专利号</w:t>
            </w:r>
          </w:p>
        </w:tc>
        <w:tc>
          <w:tcPr>
            <w:tcW w:w="435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专利名称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专利权人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推荐单位名称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推荐方式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</w:p>
        </w:tc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202310553689.X</w:t>
            </w:r>
          </w:p>
        </w:tc>
        <w:tc>
          <w:tcPr>
            <w:tcW w:w="4356" w:type="dxa"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一种亚共晶铝合金熔体可制造性评价方法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中信戴卡股份有限公司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201811473203.7</w:t>
            </w:r>
          </w:p>
        </w:tc>
        <w:tc>
          <w:tcPr>
            <w:tcW w:w="4356" w:type="dxa"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一种超白玻璃及其生产方法与专用设备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秦皇岛玻璃工业研究设计院有限公司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201510480920.2</w:t>
            </w:r>
          </w:p>
        </w:tc>
        <w:tc>
          <w:tcPr>
            <w:tcW w:w="4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垂直轴液压型风力发电机组并离网的控制系统及控制方法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燕山大学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秦皇岛市市场监督管理局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201710334979.X</w:t>
            </w:r>
          </w:p>
        </w:tc>
        <w:tc>
          <w:tcPr>
            <w:tcW w:w="4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强度、颜色均匀过渡的牙科氧化锆修复材料及其制备方法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爱迪特（秦皇岛）科技股份有限公司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秦皇岛市市场监督管理局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5</w:t>
            </w:r>
          </w:p>
        </w:tc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201610308062.8</w:t>
            </w:r>
          </w:p>
        </w:tc>
        <w:tc>
          <w:tcPr>
            <w:tcW w:w="4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大中型汽车桥壳管件充液压制成形模具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秦皇岛通桥科技有限公司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秦皇岛市市场监督管理局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6</w:t>
            </w:r>
          </w:p>
        </w:tc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201410047336.3</w:t>
            </w:r>
          </w:p>
        </w:tc>
        <w:tc>
          <w:tcPr>
            <w:tcW w:w="4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一种道岔侧向尖轨平面线型的设计方法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中铁山桥集团有限公司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秦皇岛市市场监督管理局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7</w:t>
            </w:r>
          </w:p>
        </w:tc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201110024851.6</w:t>
            </w:r>
          </w:p>
        </w:tc>
        <w:tc>
          <w:tcPr>
            <w:tcW w:w="4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一株高效固氮的大豆慢生根瘤菌及其培养方法与它的用途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领先生物农业股份有限公司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秦皇岛市市场监督管理局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8</w:t>
            </w:r>
          </w:p>
        </w:tc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201711275174.9</w:t>
            </w:r>
          </w:p>
        </w:tc>
        <w:tc>
          <w:tcPr>
            <w:tcW w:w="4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高精度云母水位计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秦皇岛华电测控设备有限公司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秦皇岛市市场监督管理局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单位推荐</w:t>
            </w:r>
          </w:p>
        </w:tc>
      </w:tr>
    </w:tbl>
    <w:p>
      <w:pPr>
        <w:spacing w:line="640" w:lineRule="exact"/>
        <w:jc w:val="center"/>
        <w:rPr>
          <w:rFonts w:ascii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YjkwMjQwMzYwYmM5YjgzODc2YTI3NTM5MGUxM2EifQ=="/>
    <w:docVar w:name="KSO_WPS_MARK_KEY" w:val="ae2083fd-1df2-4eee-8aac-151d5b3af485"/>
  </w:docVars>
  <w:rsids>
    <w:rsidRoot w:val="00D42F0A"/>
    <w:rsid w:val="00010BB3"/>
    <w:rsid w:val="00102D39"/>
    <w:rsid w:val="001F2EAE"/>
    <w:rsid w:val="00364354"/>
    <w:rsid w:val="003E0634"/>
    <w:rsid w:val="006E5BE0"/>
    <w:rsid w:val="00770FAE"/>
    <w:rsid w:val="00876DDF"/>
    <w:rsid w:val="00C50B31"/>
    <w:rsid w:val="00C96768"/>
    <w:rsid w:val="00CF0F7C"/>
    <w:rsid w:val="00D37EA1"/>
    <w:rsid w:val="00D42F0A"/>
    <w:rsid w:val="02412914"/>
    <w:rsid w:val="0648208E"/>
    <w:rsid w:val="06763B1D"/>
    <w:rsid w:val="0819351A"/>
    <w:rsid w:val="08E32842"/>
    <w:rsid w:val="118B039A"/>
    <w:rsid w:val="21274A8D"/>
    <w:rsid w:val="23CA0754"/>
    <w:rsid w:val="330379DE"/>
    <w:rsid w:val="33A44DC0"/>
    <w:rsid w:val="3CD25D46"/>
    <w:rsid w:val="3FEE7DA2"/>
    <w:rsid w:val="44CC526E"/>
    <w:rsid w:val="4C3328C3"/>
    <w:rsid w:val="5CF42774"/>
    <w:rsid w:val="70593AFE"/>
    <w:rsid w:val="7A7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385</Words>
  <Characters>489</Characters>
  <Lines>6</Lines>
  <Paragraphs>1</Paragraphs>
  <TotalTime>3</TotalTime>
  <ScaleCrop>false</ScaleCrop>
  <LinksUpToDate>false</LinksUpToDate>
  <CharactersWithSpaces>489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简单办公丶皎舟</cp:lastModifiedBy>
  <cp:lastPrinted>2024-04-23T08:10:00Z</cp:lastPrinted>
  <dcterms:modified xsi:type="dcterms:W3CDTF">2024-04-24T06:59:34Z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E20BBE4EBB764F8BA657F54E0C3E24FF</vt:lpwstr>
  </property>
</Properties>
</file>